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6acb0f303ee641fc" Type="http://schemas.microsoft.com/office/2007/relationships/ui/extensibility" Target="customUI/customUI14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5" Type="http://schemas.microsoft.com/office/2020/02/relationships/classificationlabels" Target="docMetadata/LabelInfo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DCA9F7F" w14:textId="77777777" w:rsidR="00B239F6" w:rsidRDefault="0068557D" w:rsidP="00105369">
      <w:pPr>
        <w:pStyle w:val="Title"/>
        <w:spacing w:after="480"/>
        <w:contextualSpacing w:val="0"/>
      </w:pPr>
      <w:r>
        <w:t>Position Description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439"/>
        <w:gridCol w:w="7984"/>
      </w:tblGrid>
      <w:tr w:rsidR="00C05FF1" w:rsidRPr="00C05FF1" w14:paraId="38B0FC40" w14:textId="77777777" w:rsidTr="00C05FF1">
        <w:trPr>
          <w:trHeight w:val="680"/>
        </w:trPr>
        <w:tc>
          <w:tcPr>
            <w:tcW w:w="2439" w:type="dxa"/>
          </w:tcPr>
          <w:p w14:paraId="315579BE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Position</w:t>
            </w:r>
          </w:p>
        </w:tc>
        <w:tc>
          <w:tcPr>
            <w:tcW w:w="7984" w:type="dxa"/>
          </w:tcPr>
          <w:p w14:paraId="372C471D" w14:textId="42C00874" w:rsidR="00C05FF1" w:rsidRPr="00C05FF1" w:rsidRDefault="004925DB" w:rsidP="00C05FF1">
            <w:pPr>
              <w:pStyle w:val="TableText"/>
            </w:pPr>
            <w:r>
              <w:t xml:space="preserve">Operations </w:t>
            </w:r>
            <w:r w:rsidR="00B7299B">
              <w:t>P</w:t>
            </w:r>
            <w:r>
              <w:t xml:space="preserve">lanner / </w:t>
            </w:r>
            <w:r w:rsidR="00B7299B">
              <w:t>S</w:t>
            </w:r>
            <w:r>
              <w:t xml:space="preserve">cheduler </w:t>
            </w:r>
          </w:p>
        </w:tc>
      </w:tr>
      <w:tr w:rsidR="00C05FF1" w:rsidRPr="00C05FF1" w14:paraId="5C3C7B95" w14:textId="77777777" w:rsidTr="00C05FF1">
        <w:trPr>
          <w:trHeight w:val="680"/>
        </w:trPr>
        <w:tc>
          <w:tcPr>
            <w:tcW w:w="2439" w:type="dxa"/>
          </w:tcPr>
          <w:p w14:paraId="78C9FF7C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Report to</w:t>
            </w:r>
          </w:p>
        </w:tc>
        <w:tc>
          <w:tcPr>
            <w:tcW w:w="7984" w:type="dxa"/>
          </w:tcPr>
          <w:p w14:paraId="785B28E3" w14:textId="4A438384" w:rsidR="00C05FF1" w:rsidRPr="00C05FF1" w:rsidRDefault="006D3C23" w:rsidP="00C05FF1">
            <w:pPr>
              <w:pStyle w:val="TableText"/>
            </w:pPr>
            <w:r>
              <w:t>National Delivery Manager</w:t>
            </w:r>
          </w:p>
        </w:tc>
      </w:tr>
      <w:tr w:rsidR="00C05FF1" w:rsidRPr="00C05FF1" w14:paraId="64818E99" w14:textId="77777777" w:rsidTr="00C05FF1">
        <w:trPr>
          <w:trHeight w:val="680"/>
        </w:trPr>
        <w:tc>
          <w:tcPr>
            <w:tcW w:w="2439" w:type="dxa"/>
          </w:tcPr>
          <w:p w14:paraId="175DEB5B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Direct Reports</w:t>
            </w:r>
          </w:p>
        </w:tc>
        <w:tc>
          <w:tcPr>
            <w:tcW w:w="7984" w:type="dxa"/>
          </w:tcPr>
          <w:p w14:paraId="091ACEF0" w14:textId="79A5F7CA" w:rsidR="00C05FF1" w:rsidRPr="00C05FF1" w:rsidRDefault="005C25E9" w:rsidP="00C05FF1">
            <w:pPr>
              <w:pStyle w:val="TableText"/>
            </w:pPr>
            <w:r>
              <w:t>Nil</w:t>
            </w:r>
          </w:p>
        </w:tc>
      </w:tr>
      <w:tr w:rsidR="00C05FF1" w:rsidRPr="00C05FF1" w14:paraId="62C9D4A2" w14:textId="77777777" w:rsidTr="00C05FF1">
        <w:trPr>
          <w:trHeight w:val="680"/>
        </w:trPr>
        <w:tc>
          <w:tcPr>
            <w:tcW w:w="2439" w:type="dxa"/>
          </w:tcPr>
          <w:p w14:paraId="59487360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Business Unit</w:t>
            </w:r>
          </w:p>
        </w:tc>
        <w:tc>
          <w:tcPr>
            <w:tcW w:w="7984" w:type="dxa"/>
          </w:tcPr>
          <w:p w14:paraId="4B7F0403" w14:textId="1E901F84" w:rsidR="00C05FF1" w:rsidRPr="00C05FF1" w:rsidRDefault="000613F5" w:rsidP="00C05FF1">
            <w:pPr>
              <w:pStyle w:val="TableText"/>
            </w:pPr>
            <w:r>
              <w:t>Construction</w:t>
            </w:r>
          </w:p>
        </w:tc>
      </w:tr>
      <w:tr w:rsidR="00C05FF1" w:rsidRPr="00C05FF1" w14:paraId="72685593" w14:textId="77777777" w:rsidTr="00C05FF1">
        <w:trPr>
          <w:trHeight w:val="680"/>
        </w:trPr>
        <w:tc>
          <w:tcPr>
            <w:tcW w:w="2439" w:type="dxa"/>
          </w:tcPr>
          <w:p w14:paraId="73EF3A1E" w14:textId="77777777" w:rsidR="00C05FF1" w:rsidRPr="00C05FF1" w:rsidRDefault="00C05FF1" w:rsidP="00C05FF1">
            <w:pPr>
              <w:pStyle w:val="TableText"/>
              <w:rPr>
                <w:b/>
                <w:bCs/>
                <w:color w:val="ED1C24" w:themeColor="accent2"/>
              </w:rPr>
            </w:pPr>
            <w:r w:rsidRPr="00C05FF1">
              <w:rPr>
                <w:b/>
                <w:bCs/>
                <w:color w:val="ED1C24" w:themeColor="accent2"/>
              </w:rPr>
              <w:t>Location</w:t>
            </w:r>
          </w:p>
        </w:tc>
        <w:tc>
          <w:tcPr>
            <w:tcW w:w="7984" w:type="dxa"/>
          </w:tcPr>
          <w:p w14:paraId="3B9586FC" w14:textId="4C8C66CF" w:rsidR="00C05FF1" w:rsidRPr="00C05FF1" w:rsidRDefault="001A455F" w:rsidP="00C05FF1">
            <w:pPr>
              <w:pStyle w:val="TableText"/>
            </w:pPr>
            <w:r>
              <w:t>Otago or Canterbury</w:t>
            </w:r>
          </w:p>
        </w:tc>
      </w:tr>
    </w:tbl>
    <w:p w14:paraId="27A7D50D" w14:textId="77777777" w:rsidR="003A394F" w:rsidRPr="009822D4" w:rsidRDefault="004635C8" w:rsidP="00D43FE2">
      <w:pPr>
        <w:pStyle w:val="Heading1"/>
      </w:pPr>
      <w:r w:rsidRPr="009822D4">
        <w:t>Position scope and purpose</w:t>
      </w:r>
    </w:p>
    <w:p w14:paraId="77A8D2C8" w14:textId="58720403" w:rsidR="005C25E9" w:rsidRDefault="005C25E9" w:rsidP="005C25E9">
      <w:pPr>
        <w:rPr>
          <w:rFonts w:cs="Arial"/>
          <w:szCs w:val="22"/>
          <w:lang w:eastAsia="en-US"/>
        </w:rPr>
      </w:pPr>
      <w:r>
        <w:rPr>
          <w:rFonts w:cs="Arial"/>
          <w:szCs w:val="22"/>
        </w:rPr>
        <w:t xml:space="preserve">To provide </w:t>
      </w:r>
      <w:r w:rsidR="007D5AF8">
        <w:rPr>
          <w:rFonts w:cs="Arial"/>
          <w:szCs w:val="22"/>
        </w:rPr>
        <w:t xml:space="preserve">and drive performance </w:t>
      </w:r>
      <w:r w:rsidR="00C6197D">
        <w:rPr>
          <w:rFonts w:cs="Arial"/>
          <w:szCs w:val="22"/>
        </w:rPr>
        <w:t>across our regional supply chain network</w:t>
      </w:r>
      <w:r w:rsidR="00A32688">
        <w:rPr>
          <w:rFonts w:cs="Arial"/>
          <w:szCs w:val="22"/>
        </w:rPr>
        <w:t xml:space="preserve"> by u</w:t>
      </w:r>
      <w:r w:rsidR="00CA627D" w:rsidRPr="00CA627D">
        <w:rPr>
          <w:rFonts w:cs="Arial"/>
          <w:szCs w:val="22"/>
        </w:rPr>
        <w:t xml:space="preserve">sing data-driven insights, you'll identify opportunities, plan proactively, and implement practical solutions to optimise production, and </w:t>
      </w:r>
      <w:r w:rsidR="0027494D">
        <w:rPr>
          <w:rFonts w:cs="Arial"/>
          <w:szCs w:val="22"/>
        </w:rPr>
        <w:t>logistics</w:t>
      </w:r>
      <w:r w:rsidR="00CA627D" w:rsidRPr="00CA627D">
        <w:rPr>
          <w:rFonts w:cs="Arial"/>
          <w:szCs w:val="22"/>
        </w:rPr>
        <w:t xml:space="preserve"> utilisation</w:t>
      </w:r>
      <w:r w:rsidR="00CA627D">
        <w:rPr>
          <w:rFonts w:cs="Arial"/>
          <w:szCs w:val="22"/>
        </w:rPr>
        <w:t xml:space="preserve"> across Calder Stewart business units and regions</w:t>
      </w:r>
      <w:r w:rsidR="00CA627D" w:rsidRPr="00CA627D">
        <w:rPr>
          <w:rFonts w:cs="Arial"/>
          <w:szCs w:val="22"/>
        </w:rPr>
        <w:t>.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381"/>
        <w:gridCol w:w="5382"/>
      </w:tblGrid>
      <w:tr w:rsidR="008D1285" w14:paraId="3C825F15" w14:textId="77777777" w:rsidTr="007F6B83">
        <w:trPr>
          <w:trHeight w:val="851"/>
        </w:trPr>
        <w:tc>
          <w:tcPr>
            <w:tcW w:w="5381" w:type="dxa"/>
          </w:tcPr>
          <w:p w14:paraId="144567DB" w14:textId="77777777" w:rsidR="008D1285" w:rsidRDefault="008D1285" w:rsidP="008D1285">
            <w:pPr>
              <w:pStyle w:val="Heading1"/>
            </w:pPr>
            <w:r>
              <w:t>key responsibilities</w:t>
            </w:r>
          </w:p>
        </w:tc>
        <w:tc>
          <w:tcPr>
            <w:tcW w:w="5382" w:type="dxa"/>
          </w:tcPr>
          <w:p w14:paraId="45ADEDA3" w14:textId="77777777" w:rsidR="008D1285" w:rsidRDefault="008D1285" w:rsidP="008D1285">
            <w:pPr>
              <w:pStyle w:val="Heading1"/>
            </w:pPr>
            <w:r>
              <w:t>key results</w:t>
            </w:r>
          </w:p>
        </w:tc>
      </w:tr>
      <w:tr w:rsidR="008D1285" w14:paraId="7DFF6C67" w14:textId="77777777" w:rsidTr="002C6818">
        <w:tc>
          <w:tcPr>
            <w:tcW w:w="5381" w:type="dxa"/>
          </w:tcPr>
          <w:p w14:paraId="70866C70" w14:textId="7D2D6CAF" w:rsidR="008D1285" w:rsidRDefault="005C25E9" w:rsidP="00D43FE2">
            <w:pPr>
              <w:pStyle w:val="TableText"/>
            </w:pPr>
            <w:r w:rsidRPr="264258AB">
              <w:rPr>
                <w:rFonts w:cs="Arial"/>
              </w:rPr>
              <w:t>Health</w:t>
            </w:r>
            <w:r w:rsidR="0B7F64C4" w:rsidRPr="264258AB">
              <w:rPr>
                <w:rFonts w:cs="Arial"/>
              </w:rPr>
              <w:t>,</w:t>
            </w:r>
            <w:r w:rsidR="273B117B" w:rsidRPr="264258AB">
              <w:rPr>
                <w:rFonts w:cs="Arial"/>
              </w:rPr>
              <w:t xml:space="preserve"> Safety</w:t>
            </w:r>
            <w:r w:rsidR="21DF381B" w:rsidRPr="264258AB">
              <w:rPr>
                <w:rFonts w:cs="Arial"/>
              </w:rPr>
              <w:t xml:space="preserve"> &amp; Environmental</w:t>
            </w:r>
            <w:r w:rsidRPr="264258AB">
              <w:rPr>
                <w:rFonts w:cs="Arial"/>
              </w:rPr>
              <w:t xml:space="preserve"> requirements are addressed in all operations and project planning</w:t>
            </w:r>
          </w:p>
        </w:tc>
        <w:tc>
          <w:tcPr>
            <w:tcW w:w="5382" w:type="dxa"/>
          </w:tcPr>
          <w:p w14:paraId="1828FF11" w14:textId="0CC8238F" w:rsidR="005C25E9" w:rsidRDefault="005C25E9" w:rsidP="264258AB">
            <w:pPr>
              <w:pStyle w:val="ListBullet"/>
              <w:rPr>
                <w:rFonts w:eastAsia="Arial" w:cs="Arial"/>
              </w:rPr>
            </w:pPr>
            <w:r>
              <w:t>All work is carried out in a safe manner and in accordance with company H</w:t>
            </w:r>
            <w:r w:rsidR="5C65765A" w:rsidRPr="264258AB">
              <w:rPr>
                <w:rFonts w:eastAsia="Arial" w:cs="Arial"/>
              </w:rPr>
              <w:t>SE policies.</w:t>
            </w:r>
          </w:p>
          <w:p w14:paraId="5DD0EA80" w14:textId="43E4D327" w:rsidR="008D1285" w:rsidRDefault="5C65765A" w:rsidP="264258AB">
            <w:pPr>
              <w:pStyle w:val="ListBullet"/>
            </w:pPr>
            <w:r w:rsidRPr="264258AB">
              <w:rPr>
                <w:rFonts w:eastAsia="Arial" w:cs="Arial"/>
              </w:rPr>
              <w:t>Throughout the workday HSE practice is observed and action taken if practices are unsafe.</w:t>
            </w:r>
          </w:p>
          <w:p w14:paraId="183EA996" w14:textId="13389D52" w:rsidR="008D1285" w:rsidRDefault="5C65765A" w:rsidP="264258AB">
            <w:pPr>
              <w:pStyle w:val="ListBullet"/>
              <w:spacing w:before="0" w:after="0"/>
              <w:rPr>
                <w:rFonts w:eastAsia="Arial" w:cs="Arial"/>
              </w:rPr>
            </w:pPr>
            <w:r w:rsidRPr="264258AB">
              <w:rPr>
                <w:rFonts w:eastAsia="Arial" w:cs="Arial"/>
              </w:rPr>
              <w:t>Effectively contributes to the implementation of HSE policies and procedures.</w:t>
            </w:r>
          </w:p>
          <w:p w14:paraId="68485ED3" w14:textId="11FD7DEA" w:rsidR="008D1285" w:rsidRDefault="5C65765A" w:rsidP="264258AB">
            <w:pPr>
              <w:pStyle w:val="ListBullet"/>
              <w:spacing w:before="0" w:after="0"/>
              <w:rPr>
                <w:rFonts w:eastAsia="Arial" w:cs="Arial"/>
              </w:rPr>
            </w:pPr>
            <w:r w:rsidRPr="264258AB">
              <w:rPr>
                <w:rFonts w:eastAsia="Arial" w:cs="Arial"/>
              </w:rPr>
              <w:t>Complies with HSE policies, procedures and guidelines.</w:t>
            </w:r>
          </w:p>
          <w:p w14:paraId="7FF194C3" w14:textId="19C292DA" w:rsidR="008D1285" w:rsidRDefault="5C65765A" w:rsidP="264258AB">
            <w:pPr>
              <w:pStyle w:val="ListBullet"/>
              <w:spacing w:before="0" w:after="0"/>
              <w:rPr>
                <w:rFonts w:eastAsia="Arial" w:cs="Arial"/>
              </w:rPr>
            </w:pPr>
            <w:r w:rsidRPr="264258AB">
              <w:rPr>
                <w:rFonts w:eastAsia="Arial" w:cs="Arial"/>
              </w:rPr>
              <w:t>Reports all H&amp;S and Environmental risks and incidents.</w:t>
            </w:r>
          </w:p>
          <w:p w14:paraId="6AAF3285" w14:textId="093C4F4C" w:rsidR="008D1285" w:rsidRDefault="5C65765A" w:rsidP="264258AB">
            <w:pPr>
              <w:pStyle w:val="ListBullet"/>
              <w:spacing w:before="0" w:after="0"/>
              <w:rPr>
                <w:rFonts w:eastAsia="Arial" w:cs="Arial"/>
              </w:rPr>
            </w:pPr>
            <w:r w:rsidRPr="264258AB">
              <w:rPr>
                <w:rFonts w:eastAsia="Arial" w:cs="Arial"/>
              </w:rPr>
              <w:t>Completes HSE Risk Identification and Assessments.</w:t>
            </w:r>
          </w:p>
          <w:p w14:paraId="44C95970" w14:textId="68691CDE" w:rsidR="008D1285" w:rsidRDefault="5C65765A" w:rsidP="264258AB">
            <w:pPr>
              <w:pStyle w:val="ListBullet"/>
              <w:spacing w:before="0" w:after="0"/>
              <w:rPr>
                <w:rFonts w:eastAsia="Arial" w:cs="Arial"/>
              </w:rPr>
            </w:pPr>
            <w:r w:rsidRPr="264258AB">
              <w:rPr>
                <w:rFonts w:eastAsia="Arial" w:cs="Arial"/>
              </w:rPr>
              <w:t>Participates and engage with the organisation’s Management System.</w:t>
            </w:r>
          </w:p>
          <w:p w14:paraId="428FA694" w14:textId="3600534B" w:rsidR="008D1285" w:rsidRDefault="5C65765A" w:rsidP="264258AB">
            <w:pPr>
              <w:pStyle w:val="ListBullet"/>
              <w:spacing w:before="0" w:after="0"/>
              <w:rPr>
                <w:rFonts w:eastAsia="Arial" w:cs="Arial"/>
              </w:rPr>
            </w:pPr>
            <w:r w:rsidRPr="264258AB">
              <w:rPr>
                <w:rFonts w:eastAsia="Arial" w:cs="Arial"/>
              </w:rPr>
              <w:t xml:space="preserve">Collaborates and implement Improvement suggestions in your area of responsibility. </w:t>
            </w:r>
          </w:p>
          <w:p w14:paraId="353D8DB9" w14:textId="61DBBB15" w:rsidR="008D1285" w:rsidRDefault="5C65765A" w:rsidP="264258AB">
            <w:pPr>
              <w:pStyle w:val="ListBullet"/>
              <w:spacing w:before="0" w:after="0"/>
              <w:rPr>
                <w:rFonts w:eastAsia="Arial" w:cs="Arial"/>
              </w:rPr>
            </w:pPr>
            <w:r w:rsidRPr="264258AB">
              <w:rPr>
                <w:rFonts w:eastAsia="Arial" w:cs="Arial"/>
              </w:rPr>
              <w:t>Participates in emergency response training and practice drills.</w:t>
            </w:r>
          </w:p>
          <w:p w14:paraId="29568197" w14:textId="61FEFC64" w:rsidR="008D1285" w:rsidRDefault="5C65765A" w:rsidP="264258AB">
            <w:pPr>
              <w:pStyle w:val="ListBullet"/>
              <w:spacing w:before="0" w:after="0"/>
              <w:rPr>
                <w:rFonts w:eastAsia="Arial" w:cs="Arial"/>
              </w:rPr>
            </w:pPr>
            <w:r w:rsidRPr="264258AB">
              <w:rPr>
                <w:rFonts w:eastAsia="Arial" w:cs="Arial"/>
              </w:rPr>
              <w:t>Participates in HSE Meeting where required.</w:t>
            </w:r>
          </w:p>
          <w:p w14:paraId="61B81C19" w14:textId="16DEDE1D" w:rsidR="008D1285" w:rsidRDefault="5C65765A" w:rsidP="264258AB">
            <w:pPr>
              <w:pStyle w:val="ListBullet"/>
              <w:spacing w:before="0" w:after="0"/>
              <w:rPr>
                <w:rFonts w:eastAsia="Arial" w:cs="Arial"/>
              </w:rPr>
            </w:pPr>
            <w:r w:rsidRPr="264258AB">
              <w:rPr>
                <w:rFonts w:eastAsia="Arial" w:cs="Arial"/>
              </w:rPr>
              <w:lastRenderedPageBreak/>
              <w:t>Participates in Staff Meetings if requested.</w:t>
            </w:r>
          </w:p>
          <w:p w14:paraId="086DF93E" w14:textId="52C2F2D7" w:rsidR="008D1285" w:rsidRDefault="5C65765A" w:rsidP="0D12F270">
            <w:pPr>
              <w:pStyle w:val="ListBullet"/>
              <w:spacing w:before="0" w:after="0"/>
              <w:rPr>
                <w:rFonts w:eastAsia="Arial" w:cs="Arial"/>
              </w:rPr>
            </w:pPr>
            <w:r w:rsidRPr="0D12F270">
              <w:rPr>
                <w:rFonts w:eastAsia="Arial" w:cs="Arial"/>
              </w:rPr>
              <w:t>Uses authority to stop any unsafe act.</w:t>
            </w:r>
          </w:p>
        </w:tc>
      </w:tr>
      <w:tr w:rsidR="00191F87" w14:paraId="556B5701" w14:textId="77777777" w:rsidTr="002C6818">
        <w:tc>
          <w:tcPr>
            <w:tcW w:w="5381" w:type="dxa"/>
          </w:tcPr>
          <w:p w14:paraId="6A3BB383" w14:textId="62E37260" w:rsidR="00191F87" w:rsidRDefault="00C34C0C" w:rsidP="00D43FE2">
            <w:pPr>
              <w:pStyle w:val="TableTex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lastRenderedPageBreak/>
              <w:t xml:space="preserve">Collection of </w:t>
            </w:r>
            <w:r w:rsidR="00C573C6">
              <w:rPr>
                <w:rFonts w:cs="Arial"/>
                <w:szCs w:val="22"/>
              </w:rPr>
              <w:t>Load</w:t>
            </w:r>
            <w:r>
              <w:rPr>
                <w:rFonts w:cs="Arial"/>
                <w:szCs w:val="22"/>
              </w:rPr>
              <w:t xml:space="preserve"> Information </w:t>
            </w:r>
            <w:r w:rsidR="00F4096E">
              <w:rPr>
                <w:rFonts w:cs="Arial"/>
                <w:szCs w:val="22"/>
              </w:rPr>
              <w:t xml:space="preserve">and </w:t>
            </w:r>
            <w:r w:rsidR="00B64520">
              <w:rPr>
                <w:rFonts w:cs="Arial"/>
                <w:szCs w:val="22"/>
              </w:rPr>
              <w:t xml:space="preserve">Calder Stewart Operations </w:t>
            </w:r>
            <w:r w:rsidR="00F4096E">
              <w:rPr>
                <w:rFonts w:cs="Arial"/>
                <w:szCs w:val="22"/>
              </w:rPr>
              <w:t xml:space="preserve">Business </w:t>
            </w:r>
            <w:r w:rsidR="002775D8">
              <w:rPr>
                <w:rFonts w:cs="Arial"/>
                <w:szCs w:val="22"/>
              </w:rPr>
              <w:t>Requirements</w:t>
            </w:r>
            <w:r w:rsidR="00B64520">
              <w:rPr>
                <w:rFonts w:cs="Arial"/>
                <w:szCs w:val="22"/>
              </w:rPr>
              <w:t xml:space="preserve"> including Plant, </w:t>
            </w:r>
            <w:proofErr w:type="spellStart"/>
            <w:r w:rsidR="00B64520">
              <w:rPr>
                <w:rFonts w:cs="Arial"/>
                <w:szCs w:val="22"/>
              </w:rPr>
              <w:t>ReoXpress</w:t>
            </w:r>
            <w:proofErr w:type="spellEnd"/>
            <w:r w:rsidR="00B64520">
              <w:rPr>
                <w:rFonts w:cs="Arial"/>
                <w:szCs w:val="22"/>
              </w:rPr>
              <w:t>, Precast, Steel and Construction</w:t>
            </w:r>
          </w:p>
        </w:tc>
        <w:tc>
          <w:tcPr>
            <w:tcW w:w="5382" w:type="dxa"/>
          </w:tcPr>
          <w:p w14:paraId="18EFAE79" w14:textId="77777777" w:rsidR="00C716BA" w:rsidRDefault="00B33C50" w:rsidP="007750FB">
            <w:pPr>
              <w:pStyle w:val="ListBullet"/>
              <w:spacing w:before="0" w:after="0"/>
              <w:rPr>
                <w:rFonts w:eastAsia="Arial" w:cs="Arial"/>
              </w:rPr>
            </w:pPr>
            <w:r w:rsidRPr="00DD3B0B">
              <w:rPr>
                <w:rFonts w:eastAsia="Arial" w:cs="Arial"/>
              </w:rPr>
              <w:t>Liaise with internal stakeholders</w:t>
            </w:r>
            <w:r w:rsidR="00361D83" w:rsidRPr="00DD3B0B">
              <w:rPr>
                <w:rFonts w:eastAsia="Arial" w:cs="Arial"/>
              </w:rPr>
              <w:t xml:space="preserve"> </w:t>
            </w:r>
            <w:r w:rsidR="00547CF3">
              <w:rPr>
                <w:rFonts w:eastAsia="Arial" w:cs="Arial"/>
              </w:rPr>
              <w:t xml:space="preserve">and </w:t>
            </w:r>
            <w:r w:rsidR="00361D83" w:rsidRPr="00DD3B0B">
              <w:rPr>
                <w:rFonts w:eastAsia="Arial" w:cs="Arial"/>
              </w:rPr>
              <w:t>external suppliers</w:t>
            </w:r>
            <w:r w:rsidRPr="00DD3B0B">
              <w:rPr>
                <w:rFonts w:eastAsia="Arial" w:cs="Arial"/>
              </w:rPr>
              <w:t xml:space="preserve"> </w:t>
            </w:r>
            <w:r w:rsidR="00025B81" w:rsidRPr="00DD3B0B">
              <w:rPr>
                <w:rFonts w:eastAsia="Arial" w:cs="Arial"/>
              </w:rPr>
              <w:t>to collect and verify their delivery requirements</w:t>
            </w:r>
            <w:r w:rsidR="00361D83" w:rsidRPr="00DD3B0B">
              <w:rPr>
                <w:rFonts w:eastAsia="Arial" w:cs="Arial"/>
              </w:rPr>
              <w:t>.</w:t>
            </w:r>
            <w:r w:rsidR="00DD3B0B" w:rsidRPr="00DD3B0B">
              <w:rPr>
                <w:rFonts w:eastAsia="Arial" w:cs="Arial"/>
              </w:rPr>
              <w:t xml:space="preserve"> </w:t>
            </w:r>
          </w:p>
          <w:p w14:paraId="0F629E9B" w14:textId="07D0AF04" w:rsidR="00C71176" w:rsidRPr="002775D8" w:rsidRDefault="00A06125" w:rsidP="00DA6DCC">
            <w:pPr>
              <w:pStyle w:val="ListBullet"/>
              <w:spacing w:before="0" w:after="0"/>
              <w:rPr>
                <w:rFonts w:eastAsia="Arial" w:cs="Arial"/>
              </w:rPr>
            </w:pPr>
            <w:r>
              <w:rPr>
                <w:rFonts w:eastAsia="Arial" w:cs="Arial"/>
              </w:rPr>
              <w:t xml:space="preserve">Provide the correct description of </w:t>
            </w:r>
            <w:r w:rsidR="001559B5">
              <w:rPr>
                <w:rFonts w:eastAsia="Arial" w:cs="Arial"/>
              </w:rPr>
              <w:t>deliveries</w:t>
            </w:r>
            <w:r w:rsidR="007C6BBE">
              <w:rPr>
                <w:rFonts w:eastAsia="Arial" w:cs="Arial"/>
              </w:rPr>
              <w:t xml:space="preserve"> to enable the </w:t>
            </w:r>
            <w:r w:rsidR="001559B5">
              <w:rPr>
                <w:rFonts w:eastAsia="Arial" w:cs="Arial"/>
              </w:rPr>
              <w:t xml:space="preserve">transport team to </w:t>
            </w:r>
            <w:r w:rsidR="00B46E91">
              <w:rPr>
                <w:rFonts w:eastAsia="Arial" w:cs="Arial"/>
              </w:rPr>
              <w:t>allocate the correct resource.</w:t>
            </w:r>
          </w:p>
        </w:tc>
      </w:tr>
      <w:tr w:rsidR="004E159F" w14:paraId="048CF2A9" w14:textId="77777777" w:rsidTr="002C6818">
        <w:tc>
          <w:tcPr>
            <w:tcW w:w="5381" w:type="dxa"/>
          </w:tcPr>
          <w:p w14:paraId="5759DD3C" w14:textId="62ECB71F" w:rsidR="004E159F" w:rsidRDefault="00BF21BE" w:rsidP="00D43FE2">
            <w:pPr>
              <w:pStyle w:val="TableTex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Develop Logistics P</w:t>
            </w:r>
            <w:r w:rsidR="00757D54">
              <w:rPr>
                <w:rFonts w:cs="Arial"/>
                <w:szCs w:val="22"/>
              </w:rPr>
              <w:t>lan</w:t>
            </w:r>
            <w:r w:rsidR="00CF6769">
              <w:rPr>
                <w:rFonts w:cs="Arial"/>
                <w:szCs w:val="22"/>
              </w:rPr>
              <w:t>s</w:t>
            </w:r>
          </w:p>
        </w:tc>
        <w:tc>
          <w:tcPr>
            <w:tcW w:w="5382" w:type="dxa"/>
          </w:tcPr>
          <w:p w14:paraId="2D101996" w14:textId="77777777" w:rsidR="004E159F" w:rsidRDefault="002A7325" w:rsidP="007750FB">
            <w:pPr>
              <w:pStyle w:val="ListBullet"/>
              <w:spacing w:before="0" w:after="0"/>
              <w:rPr>
                <w:rFonts w:eastAsia="Arial" w:cs="Arial"/>
              </w:rPr>
            </w:pPr>
            <w:r>
              <w:rPr>
                <w:rFonts w:eastAsia="Arial" w:cs="Arial"/>
              </w:rPr>
              <w:t xml:space="preserve">Develop </w:t>
            </w:r>
            <w:r w:rsidR="00A85740">
              <w:rPr>
                <w:rFonts w:eastAsia="Arial" w:cs="Arial"/>
              </w:rPr>
              <w:t>4-6 week rolling look-ahead plan to forecast and communicate future logistics requirements.</w:t>
            </w:r>
          </w:p>
          <w:p w14:paraId="41FAFBCC" w14:textId="6F0F17B1" w:rsidR="00065F9F" w:rsidRDefault="00065F9F" w:rsidP="007750FB">
            <w:pPr>
              <w:pStyle w:val="ListBullet"/>
              <w:spacing w:before="0" w:after="0"/>
              <w:rPr>
                <w:rFonts w:eastAsia="Arial" w:cs="Arial"/>
              </w:rPr>
            </w:pPr>
            <w:r>
              <w:rPr>
                <w:rFonts w:eastAsia="Arial" w:cs="Arial"/>
              </w:rPr>
              <w:t>Facilitate and assist with high-level</w:t>
            </w:r>
            <w:r w:rsidR="001F1214">
              <w:rPr>
                <w:rFonts w:eastAsia="Arial" w:cs="Arial"/>
              </w:rPr>
              <w:t xml:space="preserve"> </w:t>
            </w:r>
            <w:r w:rsidR="00AF068F">
              <w:rPr>
                <w:rFonts w:eastAsia="Arial" w:cs="Arial"/>
              </w:rPr>
              <w:t xml:space="preserve">transportation </w:t>
            </w:r>
            <w:r w:rsidR="001F1214">
              <w:rPr>
                <w:rFonts w:eastAsia="Arial" w:cs="Arial"/>
              </w:rPr>
              <w:t>planning and load allocations for high priority</w:t>
            </w:r>
            <w:r w:rsidR="00144442">
              <w:rPr>
                <w:rFonts w:eastAsia="Arial" w:cs="Arial"/>
              </w:rPr>
              <w:t xml:space="preserve"> requests.</w:t>
            </w:r>
          </w:p>
          <w:p w14:paraId="473A905A" w14:textId="64194EEC" w:rsidR="00144442" w:rsidRDefault="00B811A2" w:rsidP="007750FB">
            <w:pPr>
              <w:pStyle w:val="ListBullet"/>
              <w:spacing w:before="0" w:after="0"/>
              <w:rPr>
                <w:rFonts w:eastAsia="Arial" w:cs="Arial"/>
              </w:rPr>
            </w:pPr>
            <w:r>
              <w:rPr>
                <w:rFonts w:eastAsia="Arial" w:cs="Arial"/>
              </w:rPr>
              <w:t>Coordinate with the Transport Manager to d</w:t>
            </w:r>
            <w:r w:rsidR="00144442">
              <w:rPr>
                <w:rFonts w:eastAsia="Arial" w:cs="Arial"/>
              </w:rPr>
              <w:t xml:space="preserve">evelop </w:t>
            </w:r>
            <w:proofErr w:type="gramStart"/>
            <w:r w:rsidR="00144442">
              <w:rPr>
                <w:rFonts w:eastAsia="Arial" w:cs="Arial"/>
              </w:rPr>
              <w:t>1-2</w:t>
            </w:r>
            <w:r w:rsidR="005901DB">
              <w:rPr>
                <w:rFonts w:eastAsia="Arial" w:cs="Arial"/>
              </w:rPr>
              <w:t xml:space="preserve"> week</w:t>
            </w:r>
            <w:proofErr w:type="gramEnd"/>
            <w:r w:rsidR="001D299B">
              <w:rPr>
                <w:rFonts w:eastAsia="Arial" w:cs="Arial"/>
              </w:rPr>
              <w:t xml:space="preserve"> detailed</w:t>
            </w:r>
            <w:r w:rsidR="005901DB">
              <w:rPr>
                <w:rFonts w:eastAsia="Arial" w:cs="Arial"/>
              </w:rPr>
              <w:t xml:space="preserve"> logistics plan as </w:t>
            </w:r>
            <w:r w:rsidR="001D299B">
              <w:rPr>
                <w:rFonts w:eastAsia="Arial" w:cs="Arial"/>
              </w:rPr>
              <w:t xml:space="preserve">information is </w:t>
            </w:r>
            <w:r w:rsidR="005901DB">
              <w:rPr>
                <w:rFonts w:eastAsia="Arial" w:cs="Arial"/>
              </w:rPr>
              <w:t xml:space="preserve">firmed up and confidence is obtained from </w:t>
            </w:r>
            <w:r w:rsidR="002E1178">
              <w:rPr>
                <w:rFonts w:eastAsia="Arial" w:cs="Arial"/>
              </w:rPr>
              <w:t>stakeholders.</w:t>
            </w:r>
          </w:p>
          <w:p w14:paraId="2F7BFD95" w14:textId="4E7053ED" w:rsidR="00803D19" w:rsidRDefault="00803D19" w:rsidP="007750FB">
            <w:pPr>
              <w:pStyle w:val="ListBullet"/>
              <w:spacing w:before="0" w:after="0"/>
              <w:rPr>
                <w:rFonts w:eastAsia="Arial" w:cs="Arial"/>
              </w:rPr>
            </w:pPr>
            <w:r>
              <w:rPr>
                <w:rFonts w:eastAsia="Arial" w:cs="Arial"/>
              </w:rPr>
              <w:t xml:space="preserve">Plans are logical, efficient and meet </w:t>
            </w:r>
            <w:r w:rsidR="00B46E91">
              <w:rPr>
                <w:rFonts w:eastAsia="Arial" w:cs="Arial"/>
              </w:rPr>
              <w:t>stakeholder needs.</w:t>
            </w:r>
          </w:p>
          <w:p w14:paraId="54A2C5B0" w14:textId="2AD66301" w:rsidR="00F07CCE" w:rsidRDefault="002E1178" w:rsidP="007750FB">
            <w:pPr>
              <w:pStyle w:val="ListBullet"/>
              <w:spacing w:before="0" w:after="0"/>
              <w:rPr>
                <w:rFonts w:eastAsia="Arial" w:cs="Arial"/>
              </w:rPr>
            </w:pPr>
            <w:r>
              <w:rPr>
                <w:rFonts w:eastAsia="Arial" w:cs="Arial"/>
              </w:rPr>
              <w:t>Meet with Transport Manager weekly to lockdown week-ahead</w:t>
            </w:r>
            <w:r w:rsidR="00274063">
              <w:rPr>
                <w:rFonts w:eastAsia="Arial" w:cs="Arial"/>
              </w:rPr>
              <w:t xml:space="preserve"> deliveries </w:t>
            </w:r>
            <w:r w:rsidR="00906830">
              <w:rPr>
                <w:rFonts w:eastAsia="Arial" w:cs="Arial"/>
              </w:rPr>
              <w:t xml:space="preserve">and potential contingencies for </w:t>
            </w:r>
            <w:r w:rsidR="007D3932">
              <w:rPr>
                <w:rFonts w:eastAsia="Arial" w:cs="Arial"/>
              </w:rPr>
              <w:t>po</w:t>
            </w:r>
            <w:r w:rsidR="007F2DA2">
              <w:rPr>
                <w:rFonts w:eastAsia="Arial" w:cs="Arial"/>
              </w:rPr>
              <w:t>ssible</w:t>
            </w:r>
            <w:r w:rsidR="00906830">
              <w:rPr>
                <w:rFonts w:eastAsia="Arial" w:cs="Arial"/>
              </w:rPr>
              <w:t xml:space="preserve"> changes </w:t>
            </w:r>
            <w:r w:rsidR="007D3932">
              <w:rPr>
                <w:rFonts w:eastAsia="Arial" w:cs="Arial"/>
              </w:rPr>
              <w:t xml:space="preserve">due to events such as </w:t>
            </w:r>
            <w:r w:rsidR="00F07CCE">
              <w:rPr>
                <w:rFonts w:eastAsia="Arial" w:cs="Arial"/>
              </w:rPr>
              <w:t>weather</w:t>
            </w:r>
          </w:p>
          <w:p w14:paraId="3B57618D" w14:textId="52143726" w:rsidR="002E1178" w:rsidRDefault="00F07CCE" w:rsidP="007750FB">
            <w:pPr>
              <w:pStyle w:val="ListBullet"/>
              <w:spacing w:before="0" w:after="0"/>
              <w:rPr>
                <w:rFonts w:eastAsia="Arial" w:cs="Arial"/>
              </w:rPr>
            </w:pPr>
            <w:r>
              <w:rPr>
                <w:rFonts w:eastAsia="Arial" w:cs="Arial"/>
              </w:rPr>
              <w:t>C</w:t>
            </w:r>
            <w:r w:rsidR="00274063">
              <w:rPr>
                <w:rFonts w:eastAsia="Arial" w:cs="Arial"/>
              </w:rPr>
              <w:t xml:space="preserve">ommunication </w:t>
            </w:r>
            <w:r>
              <w:rPr>
                <w:rFonts w:eastAsia="Arial" w:cs="Arial"/>
              </w:rPr>
              <w:t xml:space="preserve">of plan </w:t>
            </w:r>
            <w:r w:rsidR="00274063">
              <w:rPr>
                <w:rFonts w:eastAsia="Arial" w:cs="Arial"/>
              </w:rPr>
              <w:t xml:space="preserve">to </w:t>
            </w:r>
            <w:r w:rsidR="00692255">
              <w:rPr>
                <w:rFonts w:eastAsia="Arial" w:cs="Arial"/>
              </w:rPr>
              <w:t>stakeholders</w:t>
            </w:r>
            <w:r w:rsidR="008A0D34">
              <w:rPr>
                <w:rFonts w:eastAsia="Arial" w:cs="Arial"/>
              </w:rPr>
              <w:t xml:space="preserve"> and handover plan to Transportation </w:t>
            </w:r>
            <w:r w:rsidR="00BA7372">
              <w:rPr>
                <w:rFonts w:eastAsia="Arial" w:cs="Arial"/>
              </w:rPr>
              <w:t>to execute.</w:t>
            </w:r>
          </w:p>
          <w:p w14:paraId="2D893A43" w14:textId="3139A748" w:rsidR="00144442" w:rsidRPr="00DD3B0B" w:rsidRDefault="00144442" w:rsidP="00144442">
            <w:pPr>
              <w:pStyle w:val="ListBullet"/>
              <w:numPr>
                <w:ilvl w:val="0"/>
                <w:numId w:val="0"/>
              </w:numPr>
              <w:spacing w:before="0" w:after="0"/>
              <w:ind w:left="360" w:hanging="360"/>
              <w:rPr>
                <w:rFonts w:eastAsia="Arial" w:cs="Arial"/>
              </w:rPr>
            </w:pPr>
          </w:p>
        </w:tc>
      </w:tr>
      <w:tr w:rsidR="004E159F" w14:paraId="4F235CFD" w14:textId="77777777" w:rsidTr="002C6818">
        <w:tc>
          <w:tcPr>
            <w:tcW w:w="5381" w:type="dxa"/>
          </w:tcPr>
          <w:p w14:paraId="022940F9" w14:textId="63B99783" w:rsidR="004E159F" w:rsidRDefault="00757D54" w:rsidP="00D43FE2">
            <w:pPr>
              <w:pStyle w:val="TableText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>Maintain and Manage Logistic Plan</w:t>
            </w:r>
          </w:p>
        </w:tc>
        <w:tc>
          <w:tcPr>
            <w:tcW w:w="5382" w:type="dxa"/>
          </w:tcPr>
          <w:p w14:paraId="356F9229" w14:textId="77777777" w:rsidR="00B46E91" w:rsidRPr="0009571B" w:rsidRDefault="000D6ACF" w:rsidP="006F5616">
            <w:pPr>
              <w:pStyle w:val="ListBullet"/>
              <w:rPr>
                <w:rFonts w:eastAsia="Arial" w:cs="Arial"/>
              </w:rPr>
            </w:pPr>
            <w:r>
              <w:rPr>
                <w:lang w:eastAsia="en-US"/>
              </w:rPr>
              <w:t>Monitor</w:t>
            </w:r>
            <w:r w:rsidR="007C328A">
              <w:rPr>
                <w:lang w:eastAsia="en-US"/>
              </w:rPr>
              <w:t xml:space="preserve"> the progress of the </w:t>
            </w:r>
            <w:r>
              <w:rPr>
                <w:lang w:eastAsia="en-US"/>
              </w:rPr>
              <w:t xml:space="preserve">locked down </w:t>
            </w:r>
            <w:r w:rsidR="007C328A">
              <w:rPr>
                <w:lang w:eastAsia="en-US"/>
              </w:rPr>
              <w:t>logistics plan</w:t>
            </w:r>
            <w:r w:rsidR="00987012">
              <w:rPr>
                <w:lang w:eastAsia="en-US"/>
              </w:rPr>
              <w:t xml:space="preserve">. </w:t>
            </w:r>
            <w:proofErr w:type="gramStart"/>
            <w:r w:rsidR="00987012">
              <w:rPr>
                <w:lang w:eastAsia="en-US"/>
              </w:rPr>
              <w:t>Provid</w:t>
            </w:r>
            <w:r w:rsidR="005B10DB">
              <w:rPr>
                <w:lang w:eastAsia="en-US"/>
              </w:rPr>
              <w:t>e</w:t>
            </w:r>
            <w:r w:rsidR="00987012">
              <w:rPr>
                <w:lang w:eastAsia="en-US"/>
              </w:rPr>
              <w:t xml:space="preserve"> assistance</w:t>
            </w:r>
            <w:proofErr w:type="gramEnd"/>
            <w:r w:rsidR="00987012">
              <w:rPr>
                <w:lang w:eastAsia="en-US"/>
              </w:rPr>
              <w:t xml:space="preserve"> where/when needed to solve problems or initiate contingencies</w:t>
            </w:r>
            <w:r w:rsidR="005B10DB">
              <w:rPr>
                <w:lang w:eastAsia="en-US"/>
              </w:rPr>
              <w:t xml:space="preserve"> when delays are encountered.</w:t>
            </w:r>
          </w:p>
          <w:p w14:paraId="03AE41EA" w14:textId="3A0CADF4" w:rsidR="0009571B" w:rsidRPr="006F5616" w:rsidRDefault="0009571B" w:rsidP="006F5616">
            <w:pPr>
              <w:pStyle w:val="ListBullet"/>
              <w:rPr>
                <w:rFonts w:eastAsia="Arial" w:cs="Arial"/>
              </w:rPr>
            </w:pPr>
            <w:r>
              <w:rPr>
                <w:rFonts w:eastAsia="Arial" w:cs="Arial"/>
                <w:lang w:eastAsia="en-US"/>
              </w:rPr>
              <w:t xml:space="preserve">Obtain and act on feedback from internal and </w:t>
            </w:r>
            <w:r w:rsidR="00163BEF">
              <w:rPr>
                <w:rFonts w:eastAsia="Arial" w:cs="Arial"/>
                <w:lang w:eastAsia="en-US"/>
              </w:rPr>
              <w:t>external stakeholders.</w:t>
            </w:r>
          </w:p>
        </w:tc>
      </w:tr>
      <w:tr w:rsidR="00B96E86" w14:paraId="0BEAE231" w14:textId="77777777" w:rsidTr="002C6818">
        <w:tc>
          <w:tcPr>
            <w:tcW w:w="5381" w:type="dxa"/>
          </w:tcPr>
          <w:p w14:paraId="4B7E5B64" w14:textId="2EF0DFE2" w:rsidR="00B96E86" w:rsidRDefault="00C86873" w:rsidP="00C86873">
            <w:pPr>
              <w:pStyle w:val="TableText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Provide </w:t>
            </w:r>
            <w:r w:rsidR="00E12B8F">
              <w:rPr>
                <w:rFonts w:cs="Arial"/>
                <w:szCs w:val="22"/>
              </w:rPr>
              <w:t>R</w:t>
            </w:r>
            <w:r>
              <w:rPr>
                <w:rFonts w:cs="Arial"/>
                <w:szCs w:val="22"/>
              </w:rPr>
              <w:t xml:space="preserve">eporting and </w:t>
            </w:r>
            <w:r w:rsidR="00E12B8F">
              <w:rPr>
                <w:rFonts w:cs="Arial"/>
                <w:szCs w:val="22"/>
              </w:rPr>
              <w:t>A</w:t>
            </w:r>
            <w:r>
              <w:rPr>
                <w:rFonts w:cs="Arial"/>
                <w:szCs w:val="22"/>
              </w:rPr>
              <w:t>nalysis</w:t>
            </w:r>
          </w:p>
        </w:tc>
        <w:tc>
          <w:tcPr>
            <w:tcW w:w="5382" w:type="dxa"/>
          </w:tcPr>
          <w:p w14:paraId="22CB3033" w14:textId="77777777" w:rsidR="00462652" w:rsidRDefault="00697EE7" w:rsidP="00E12B8F">
            <w:pPr>
              <w:pStyle w:val="ListBullet"/>
              <w:rPr>
                <w:lang w:eastAsia="en-US"/>
              </w:rPr>
            </w:pPr>
            <w:r>
              <w:rPr>
                <w:lang w:eastAsia="en-US"/>
              </w:rPr>
              <w:t xml:space="preserve">Enable insight </w:t>
            </w:r>
            <w:r w:rsidR="00BE329A">
              <w:rPr>
                <w:lang w:eastAsia="en-US"/>
              </w:rPr>
              <w:t>of plan vs actual deliveries</w:t>
            </w:r>
            <w:r w:rsidR="00B1067A">
              <w:rPr>
                <w:lang w:eastAsia="en-US"/>
              </w:rPr>
              <w:t xml:space="preserve"> explaining</w:t>
            </w:r>
            <w:r w:rsidR="00E12B8F">
              <w:rPr>
                <w:lang w:eastAsia="en-US"/>
              </w:rPr>
              <w:t xml:space="preserve"> variances</w:t>
            </w:r>
            <w:r w:rsidR="00B1067A">
              <w:rPr>
                <w:lang w:eastAsia="en-US"/>
              </w:rPr>
              <w:t xml:space="preserve"> and potential root causes</w:t>
            </w:r>
            <w:r w:rsidR="00462652">
              <w:rPr>
                <w:lang w:eastAsia="en-US"/>
              </w:rPr>
              <w:t>.</w:t>
            </w:r>
          </w:p>
          <w:p w14:paraId="4984EFA8" w14:textId="772B6F40" w:rsidR="00B96E86" w:rsidRDefault="00AB78C3" w:rsidP="00437050">
            <w:pPr>
              <w:pStyle w:val="ListBullet"/>
              <w:rPr>
                <w:lang w:eastAsia="en-US"/>
              </w:rPr>
            </w:pPr>
            <w:r>
              <w:t>Support site teams with logistical problem-solving and resource allocation.</w:t>
            </w:r>
          </w:p>
        </w:tc>
      </w:tr>
      <w:tr w:rsidR="002469D7" w14:paraId="371AEEB0" w14:textId="77777777" w:rsidTr="002C6818">
        <w:tc>
          <w:tcPr>
            <w:tcW w:w="5381" w:type="dxa"/>
          </w:tcPr>
          <w:p w14:paraId="3D2CF6B7" w14:textId="4C5E9652" w:rsidR="002469D7" w:rsidRDefault="002469D7" w:rsidP="002469D7">
            <w:pPr>
              <w:pStyle w:val="TableText"/>
              <w:jc w:val="both"/>
              <w:rPr>
                <w:rFonts w:cs="Arial"/>
                <w:szCs w:val="22"/>
              </w:rPr>
            </w:pPr>
            <w:r>
              <w:rPr>
                <w:rFonts w:cs="Arial"/>
                <w:szCs w:val="22"/>
              </w:rPr>
              <w:t xml:space="preserve">Operational excellence is achieved </w:t>
            </w:r>
            <w:r w:rsidR="00876F0A">
              <w:rPr>
                <w:rFonts w:cs="Arial"/>
                <w:szCs w:val="22"/>
              </w:rPr>
              <w:t>within</w:t>
            </w:r>
            <w:r w:rsidR="00437050">
              <w:rPr>
                <w:rFonts w:cs="Arial"/>
                <w:szCs w:val="22"/>
              </w:rPr>
              <w:t xml:space="preserve"> Calder Stewart O</w:t>
            </w:r>
            <w:r w:rsidR="002D303E">
              <w:rPr>
                <w:rFonts w:cs="Arial"/>
                <w:szCs w:val="22"/>
              </w:rPr>
              <w:t>p</w:t>
            </w:r>
            <w:r w:rsidR="00437050">
              <w:rPr>
                <w:rFonts w:cs="Arial"/>
                <w:szCs w:val="22"/>
              </w:rPr>
              <w:t>erations</w:t>
            </w:r>
            <w:r w:rsidR="002D303E">
              <w:rPr>
                <w:rFonts w:cs="Arial"/>
                <w:szCs w:val="22"/>
              </w:rPr>
              <w:t xml:space="preserve"> and logistics function</w:t>
            </w:r>
          </w:p>
        </w:tc>
        <w:tc>
          <w:tcPr>
            <w:tcW w:w="5382" w:type="dxa"/>
          </w:tcPr>
          <w:p w14:paraId="194E2C7D" w14:textId="77777777" w:rsidR="00BA2E44" w:rsidRDefault="00BA2E44" w:rsidP="00BA2E44">
            <w:pPr>
              <w:pStyle w:val="ListBullet"/>
            </w:pPr>
            <w:r>
              <w:rPr>
                <w:lang w:eastAsia="en-US"/>
              </w:rPr>
              <w:t>Identify and initiate actions to mitigate future problems or provide improvements</w:t>
            </w:r>
            <w:r>
              <w:t>.</w:t>
            </w:r>
          </w:p>
          <w:p w14:paraId="69183C5A" w14:textId="77777777" w:rsidR="002469D7" w:rsidRDefault="00BA2E44" w:rsidP="00803D19">
            <w:pPr>
              <w:pStyle w:val="ListBullet"/>
            </w:pPr>
            <w:r>
              <w:t>Guide, train and support</w:t>
            </w:r>
            <w:r w:rsidR="00803D19">
              <w:t xml:space="preserve"> staff to better plan and request deliveries.</w:t>
            </w:r>
          </w:p>
          <w:p w14:paraId="1D353865" w14:textId="6C7F1D50" w:rsidR="007664DF" w:rsidRDefault="007664DF" w:rsidP="00803D19">
            <w:pPr>
              <w:pStyle w:val="ListBullet"/>
            </w:pPr>
            <w:r>
              <w:t>Facilitate early programme dates and operational requirements for internal business units.</w:t>
            </w:r>
          </w:p>
          <w:p w14:paraId="0101A4C6" w14:textId="0B395AC6" w:rsidR="0046395A" w:rsidRDefault="0046395A" w:rsidP="0046395A">
            <w:pPr>
              <w:pStyle w:val="ListBullet"/>
              <w:rPr>
                <w:lang w:eastAsia="en-NZ"/>
              </w:rPr>
            </w:pPr>
            <w:r>
              <w:rPr>
                <w:lang w:eastAsia="en-NZ"/>
              </w:rPr>
              <w:t>Develop and implement logistics strategies for our construction sites.</w:t>
            </w:r>
          </w:p>
        </w:tc>
      </w:tr>
    </w:tbl>
    <w:p w14:paraId="4597E480" w14:textId="77777777" w:rsidR="007D300B" w:rsidRDefault="00D43FE2" w:rsidP="007D300B">
      <w:pPr>
        <w:pStyle w:val="BodyText"/>
      </w:pPr>
      <w:r>
        <w:t>Undertake any other duties as may be reasonably requested by Calder Stewart management from time to time.</w:t>
      </w:r>
    </w:p>
    <w:p w14:paraId="6F25DFEF" w14:textId="77777777" w:rsidR="007D300B" w:rsidRDefault="007D300B" w:rsidP="007D300B">
      <w:pPr>
        <w:pStyle w:val="BodyText"/>
      </w:pPr>
    </w:p>
    <w:p w14:paraId="1B0CC112" w14:textId="77777777" w:rsidR="00B83866" w:rsidRDefault="00B83866" w:rsidP="00B83866">
      <w:pPr>
        <w:pStyle w:val="BodyText"/>
      </w:pPr>
      <w:r>
        <w:br w:type="page"/>
      </w:r>
    </w:p>
    <w:p w14:paraId="5357A315" w14:textId="77777777" w:rsidR="00885833" w:rsidRDefault="00C05FF1" w:rsidP="007D300B">
      <w:pPr>
        <w:pStyle w:val="Heading2"/>
      </w:pPr>
      <w:r>
        <w:lastRenderedPageBreak/>
        <w:t>key</w:t>
      </w:r>
      <w:r w:rsidR="00885833" w:rsidRPr="00885833">
        <w:t xml:space="preserve"> Relationships</w:t>
      </w:r>
    </w:p>
    <w:tbl>
      <w:tblPr>
        <w:tblStyle w:val="TableGridLight"/>
        <w:tblW w:w="963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4253"/>
        <w:gridCol w:w="5386"/>
      </w:tblGrid>
      <w:tr w:rsidR="002E4E31" w:rsidRPr="002E4E31" w14:paraId="05200177" w14:textId="77777777" w:rsidTr="00141447">
        <w:trPr>
          <w:trHeight w:hRule="exact" w:val="284"/>
        </w:trPr>
        <w:tc>
          <w:tcPr>
            <w:tcW w:w="4253" w:type="dxa"/>
          </w:tcPr>
          <w:p w14:paraId="64184AC6" w14:textId="77777777" w:rsidR="00885833" w:rsidRPr="002E4E31" w:rsidRDefault="00885833" w:rsidP="00D91B86">
            <w:pPr>
              <w:pStyle w:val="TableHeading"/>
            </w:pPr>
            <w:r w:rsidRPr="00D91B86">
              <w:t>Internal</w:t>
            </w:r>
          </w:p>
        </w:tc>
        <w:tc>
          <w:tcPr>
            <w:tcW w:w="5386" w:type="dxa"/>
          </w:tcPr>
          <w:p w14:paraId="12F96839" w14:textId="77777777" w:rsidR="00885833" w:rsidRPr="002E4E31" w:rsidRDefault="00DE14EA" w:rsidP="00D91B86">
            <w:pPr>
              <w:pStyle w:val="TableHeading"/>
            </w:pPr>
            <w:r w:rsidRPr="002E4E31">
              <w:t>External</w:t>
            </w:r>
          </w:p>
        </w:tc>
      </w:tr>
      <w:tr w:rsidR="009609CB" w:rsidRPr="00F11E03" w14:paraId="719755BE" w14:textId="77777777" w:rsidTr="00B55BD7">
        <w:trPr>
          <w:trHeight w:val="312"/>
        </w:trPr>
        <w:tc>
          <w:tcPr>
            <w:tcW w:w="4253" w:type="dxa"/>
          </w:tcPr>
          <w:p w14:paraId="363BD426" w14:textId="77777777" w:rsidR="00262CC6" w:rsidRDefault="00262CC6" w:rsidP="0035153B">
            <w:pPr>
              <w:pStyle w:val="ListBullet"/>
            </w:pPr>
            <w:r>
              <w:t>Transport Operations Manager</w:t>
            </w:r>
          </w:p>
          <w:p w14:paraId="2947034B" w14:textId="47B2ED06" w:rsidR="008D4376" w:rsidRDefault="008D4376" w:rsidP="0035153B">
            <w:pPr>
              <w:pStyle w:val="ListBullet"/>
            </w:pPr>
            <w:r>
              <w:t>National Delivery Manager</w:t>
            </w:r>
          </w:p>
          <w:p w14:paraId="2A159EBF" w14:textId="77777777" w:rsidR="009609CB" w:rsidRDefault="00BD30E5" w:rsidP="0035153B">
            <w:pPr>
              <w:pStyle w:val="ListBullet"/>
            </w:pPr>
            <w:r>
              <w:t>Plant</w:t>
            </w:r>
            <w:r w:rsidR="005C25E9">
              <w:t xml:space="preserve"> Manager</w:t>
            </w:r>
          </w:p>
          <w:p w14:paraId="1A77C47B" w14:textId="77777777" w:rsidR="00072493" w:rsidRDefault="00072493" w:rsidP="00072493">
            <w:pPr>
              <w:pStyle w:val="ListBullet"/>
            </w:pPr>
            <w:r>
              <w:t>Construction Site Managers and Foremen</w:t>
            </w:r>
          </w:p>
          <w:p w14:paraId="7FB953E8" w14:textId="77777777" w:rsidR="00072493" w:rsidRDefault="00072493" w:rsidP="00072493">
            <w:pPr>
              <w:pStyle w:val="ListBullet"/>
            </w:pPr>
            <w:r>
              <w:t>Project Coordinators</w:t>
            </w:r>
          </w:p>
          <w:p w14:paraId="03D4F873" w14:textId="77777777" w:rsidR="00072493" w:rsidRDefault="00072493" w:rsidP="00072493">
            <w:pPr>
              <w:pStyle w:val="ListBullet"/>
            </w:pPr>
            <w:r>
              <w:t>Project Managers</w:t>
            </w:r>
          </w:p>
          <w:p w14:paraId="7C5E11C1" w14:textId="77777777" w:rsidR="00072493" w:rsidRDefault="00072493" w:rsidP="00072493">
            <w:pPr>
              <w:pStyle w:val="ListBullet"/>
            </w:pPr>
            <w:r>
              <w:t>Construction Managers</w:t>
            </w:r>
          </w:p>
          <w:p w14:paraId="601F4DBF" w14:textId="77777777" w:rsidR="00065E3F" w:rsidRDefault="00065E3F" w:rsidP="00065E3F">
            <w:pPr>
              <w:pStyle w:val="ListBullet"/>
            </w:pPr>
            <w:r>
              <w:t>Manufacturing Dispatch team</w:t>
            </w:r>
          </w:p>
          <w:p w14:paraId="7B003BF2" w14:textId="2BF6730D" w:rsidR="00065E3F" w:rsidRDefault="00065E3F" w:rsidP="00065E3F">
            <w:pPr>
              <w:pStyle w:val="ListBullet"/>
            </w:pPr>
            <w:r>
              <w:t>Plant Fleet Coordinator</w:t>
            </w:r>
          </w:p>
          <w:p w14:paraId="4F102894" w14:textId="4D32873A" w:rsidR="007664DF" w:rsidRDefault="008D4F64" w:rsidP="00065E3F">
            <w:pPr>
              <w:pStyle w:val="ListBullet"/>
            </w:pPr>
            <w:r>
              <w:t>Procurement Team</w:t>
            </w:r>
          </w:p>
          <w:p w14:paraId="4931ADAB" w14:textId="19D40426" w:rsidR="008D4F64" w:rsidRDefault="008D4F64" w:rsidP="00065E3F">
            <w:pPr>
              <w:pStyle w:val="ListBullet"/>
            </w:pPr>
            <w:r>
              <w:t>Detailers</w:t>
            </w:r>
          </w:p>
          <w:p w14:paraId="37E4F2E5" w14:textId="27D400BA" w:rsidR="00065E3F" w:rsidRPr="009609CB" w:rsidRDefault="00065E3F" w:rsidP="00065E3F">
            <w:pPr>
              <w:pStyle w:val="ListBullet"/>
            </w:pPr>
            <w:r>
              <w:t>Administration staff</w:t>
            </w:r>
          </w:p>
        </w:tc>
        <w:tc>
          <w:tcPr>
            <w:tcW w:w="5386" w:type="dxa"/>
          </w:tcPr>
          <w:p w14:paraId="2627317E" w14:textId="0C084A83" w:rsidR="009609CB" w:rsidRDefault="004E393C" w:rsidP="0035153B">
            <w:pPr>
              <w:pStyle w:val="ListBullet"/>
            </w:pPr>
            <w:r>
              <w:t>Suppliers</w:t>
            </w:r>
          </w:p>
          <w:p w14:paraId="65470BAA" w14:textId="6B409338" w:rsidR="004E393C" w:rsidRPr="00DE14EA" w:rsidRDefault="00A82660" w:rsidP="00057A9F">
            <w:pPr>
              <w:pStyle w:val="ListBullet"/>
            </w:pPr>
            <w:r>
              <w:t>Supplier Freight Companies (infrequent)</w:t>
            </w:r>
          </w:p>
        </w:tc>
      </w:tr>
    </w:tbl>
    <w:p w14:paraId="02822A23" w14:textId="50415310" w:rsidR="001964F9" w:rsidRDefault="001964F9" w:rsidP="009609CB">
      <w:pPr>
        <w:pStyle w:val="Heading1"/>
      </w:pPr>
      <w:r w:rsidRPr="001964F9">
        <w:t>P</w:t>
      </w:r>
      <w:r w:rsidR="008D4376">
        <w:t>e</w:t>
      </w:r>
      <w:r w:rsidRPr="001964F9">
        <w:t xml:space="preserve">rson </w:t>
      </w:r>
      <w:r w:rsidRPr="009609CB">
        <w:t>Specifications</w:t>
      </w:r>
    </w:p>
    <w:tbl>
      <w:tblPr>
        <w:tblStyle w:val="TableGridLight"/>
        <w:tblW w:w="10773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954"/>
        <w:gridCol w:w="4819"/>
      </w:tblGrid>
      <w:tr w:rsidR="00D43FE2" w:rsidRPr="002E4E31" w14:paraId="65899829" w14:textId="77777777" w:rsidTr="00057A9F">
        <w:trPr>
          <w:trHeight w:hRule="exact" w:val="284"/>
        </w:trPr>
        <w:tc>
          <w:tcPr>
            <w:tcW w:w="5954" w:type="dxa"/>
          </w:tcPr>
          <w:p w14:paraId="569730E5" w14:textId="77777777" w:rsidR="00D43FE2" w:rsidRPr="002E4E31" w:rsidRDefault="00D43FE2" w:rsidP="00D43FE2">
            <w:pPr>
              <w:pStyle w:val="TableHeading"/>
            </w:pPr>
            <w:r>
              <w:t>Essential</w:t>
            </w:r>
          </w:p>
        </w:tc>
        <w:tc>
          <w:tcPr>
            <w:tcW w:w="4819" w:type="dxa"/>
          </w:tcPr>
          <w:p w14:paraId="013B932B" w14:textId="77777777" w:rsidR="00D43FE2" w:rsidRPr="002E4E31" w:rsidRDefault="00D43FE2" w:rsidP="00D43FE2">
            <w:pPr>
              <w:pStyle w:val="TableHeading"/>
            </w:pPr>
            <w:r>
              <w:t>Desirable</w:t>
            </w:r>
          </w:p>
        </w:tc>
      </w:tr>
      <w:tr w:rsidR="00D43FE2" w:rsidRPr="00F11E03" w14:paraId="00A1BCF3" w14:textId="77777777" w:rsidTr="00057A9F">
        <w:trPr>
          <w:trHeight w:val="312"/>
        </w:trPr>
        <w:tc>
          <w:tcPr>
            <w:tcW w:w="5954" w:type="dxa"/>
          </w:tcPr>
          <w:p w14:paraId="72515B0B" w14:textId="77777777" w:rsidR="003D65EC" w:rsidRPr="003D65EC" w:rsidRDefault="003D65EC" w:rsidP="003D65EC">
            <w:pPr>
              <w:pStyle w:val="ListBullet"/>
              <w:rPr>
                <w:lang w:eastAsia="en-NZ"/>
              </w:rPr>
            </w:pPr>
            <w:r w:rsidRPr="003D65EC">
              <w:rPr>
                <w:lang w:eastAsia="en-NZ"/>
              </w:rPr>
              <w:t>Proven experience in logistics management within the construction or infrastructure sector.</w:t>
            </w:r>
          </w:p>
          <w:p w14:paraId="361EAA7C" w14:textId="77777777" w:rsidR="003D65EC" w:rsidRPr="003D65EC" w:rsidRDefault="003D65EC" w:rsidP="003D65EC">
            <w:pPr>
              <w:pStyle w:val="ListBullet"/>
              <w:rPr>
                <w:lang w:eastAsia="en-NZ"/>
              </w:rPr>
            </w:pPr>
            <w:r w:rsidRPr="003D65EC">
              <w:rPr>
                <w:lang w:eastAsia="en-NZ"/>
              </w:rPr>
              <w:t>Strong understanding of supply chain principles and construction site operations.</w:t>
            </w:r>
          </w:p>
          <w:p w14:paraId="517F29B1" w14:textId="77777777" w:rsidR="003D65EC" w:rsidRPr="003D65EC" w:rsidRDefault="003D65EC" w:rsidP="003D65EC">
            <w:pPr>
              <w:pStyle w:val="ListBullet"/>
              <w:rPr>
                <w:lang w:eastAsia="en-NZ"/>
              </w:rPr>
            </w:pPr>
            <w:r w:rsidRPr="003D65EC">
              <w:rPr>
                <w:lang w:eastAsia="en-NZ"/>
              </w:rPr>
              <w:t>Excellent organizational and communication skills.</w:t>
            </w:r>
          </w:p>
          <w:p w14:paraId="166F528E" w14:textId="77777777" w:rsidR="003D65EC" w:rsidRPr="003D65EC" w:rsidRDefault="003D65EC" w:rsidP="003D65EC">
            <w:pPr>
              <w:pStyle w:val="ListBullet"/>
              <w:rPr>
                <w:lang w:eastAsia="en-NZ"/>
              </w:rPr>
            </w:pPr>
            <w:r w:rsidRPr="003D65EC">
              <w:rPr>
                <w:lang w:eastAsia="en-NZ"/>
              </w:rPr>
              <w:t>Proficiency in logistics software and project management tools.</w:t>
            </w:r>
          </w:p>
          <w:p w14:paraId="5F978EAD" w14:textId="2CC86316" w:rsidR="003D65EC" w:rsidRDefault="003D65EC" w:rsidP="003D65EC">
            <w:pPr>
              <w:pStyle w:val="ListBullet"/>
              <w:rPr>
                <w:lang w:eastAsia="en-NZ"/>
              </w:rPr>
            </w:pPr>
            <w:r w:rsidRPr="003D65EC">
              <w:rPr>
                <w:lang w:eastAsia="en-NZ"/>
              </w:rPr>
              <w:t>Valid driver’s license</w:t>
            </w:r>
          </w:p>
          <w:p w14:paraId="37F3DCD3" w14:textId="4E8BADCE" w:rsidR="00FC3303" w:rsidRPr="00FC3303" w:rsidRDefault="00FC3303" w:rsidP="003D65EC">
            <w:pPr>
              <w:pStyle w:val="ListBullet"/>
            </w:pPr>
            <w:r w:rsidRPr="00FC3303">
              <w:t>A commitment to providing quality customer service</w:t>
            </w:r>
          </w:p>
          <w:p w14:paraId="216B4C37" w14:textId="77777777" w:rsidR="00FC3303" w:rsidRPr="00FC3303" w:rsidRDefault="00FC3303" w:rsidP="003D65EC">
            <w:pPr>
              <w:pStyle w:val="ListBullet"/>
            </w:pPr>
            <w:r w:rsidRPr="00FC3303">
              <w:t>Sound ability to follow both verbal and written instructions</w:t>
            </w:r>
          </w:p>
          <w:p w14:paraId="2C57B159" w14:textId="77777777" w:rsidR="00FC3303" w:rsidRPr="00FC3303" w:rsidRDefault="00FC3303" w:rsidP="003D65EC">
            <w:pPr>
              <w:pStyle w:val="ListBullet"/>
            </w:pPr>
            <w:r w:rsidRPr="00FC3303">
              <w:t>Maintains confidentiality in the handling of all company information</w:t>
            </w:r>
          </w:p>
          <w:p w14:paraId="730D205D" w14:textId="38E2E962" w:rsidR="00FC3303" w:rsidRPr="00FC3303" w:rsidRDefault="00FC3303" w:rsidP="003D65EC">
            <w:pPr>
              <w:pStyle w:val="ListBullet"/>
            </w:pPr>
            <w:r w:rsidRPr="00FC3303">
              <w:t>Remains calm in pressure situations</w:t>
            </w:r>
          </w:p>
          <w:p w14:paraId="599F7802" w14:textId="77777777" w:rsidR="00FC3303" w:rsidRPr="00FC3303" w:rsidRDefault="00FC3303" w:rsidP="003D65EC">
            <w:pPr>
              <w:pStyle w:val="ListBullet"/>
            </w:pPr>
            <w:r w:rsidRPr="00FC3303">
              <w:t>Adaptable and flexible to the demands of the role</w:t>
            </w:r>
          </w:p>
          <w:p w14:paraId="55CBD80A" w14:textId="77777777" w:rsidR="00FC3303" w:rsidRPr="00FC3303" w:rsidRDefault="00FC3303" w:rsidP="003D65EC">
            <w:pPr>
              <w:pStyle w:val="ListBullet"/>
            </w:pPr>
            <w:r w:rsidRPr="00FC3303">
              <w:t>Capable and enthusiastic team player</w:t>
            </w:r>
          </w:p>
          <w:p w14:paraId="082BE661" w14:textId="77777777" w:rsidR="00FC3303" w:rsidRPr="00FC3303" w:rsidRDefault="00FC3303" w:rsidP="003D65EC">
            <w:pPr>
              <w:pStyle w:val="ListBullet"/>
            </w:pPr>
            <w:r w:rsidRPr="00FC3303">
              <w:t xml:space="preserve">Professional attitude </w:t>
            </w:r>
            <w:proofErr w:type="gramStart"/>
            <w:r w:rsidRPr="00FC3303">
              <w:t>at all times</w:t>
            </w:r>
            <w:proofErr w:type="gramEnd"/>
          </w:p>
          <w:p w14:paraId="1731DC8D" w14:textId="77777777" w:rsidR="00FC3303" w:rsidRDefault="00FC3303" w:rsidP="003D65EC">
            <w:pPr>
              <w:pStyle w:val="ListBullet"/>
            </w:pPr>
            <w:r w:rsidRPr="00FC3303">
              <w:t xml:space="preserve">Proven organisational and time management skills, including the ability to manage conflicting priorities  </w:t>
            </w:r>
          </w:p>
          <w:p w14:paraId="51FC8BB6" w14:textId="778AB4F6" w:rsidR="00FC3303" w:rsidRPr="00FC3303" w:rsidRDefault="00FC3303" w:rsidP="003D65EC">
            <w:pPr>
              <w:pStyle w:val="ListBullet"/>
            </w:pPr>
            <w:r>
              <w:t>Strong communication skills, written, verbal and non-verbal.</w:t>
            </w:r>
          </w:p>
          <w:p w14:paraId="6A9F37EE" w14:textId="3B3CEA28" w:rsidR="00D43FE2" w:rsidRPr="009609CB" w:rsidRDefault="00D43FE2" w:rsidP="00FC3303">
            <w:pPr>
              <w:pStyle w:val="ListBullet"/>
              <w:numPr>
                <w:ilvl w:val="0"/>
                <w:numId w:val="0"/>
              </w:numPr>
            </w:pPr>
          </w:p>
        </w:tc>
        <w:tc>
          <w:tcPr>
            <w:tcW w:w="4819" w:type="dxa"/>
          </w:tcPr>
          <w:p w14:paraId="3450DB2F" w14:textId="77777777" w:rsidR="00D43FE2" w:rsidRDefault="00FC3303" w:rsidP="001368B6">
            <w:pPr>
              <w:pStyle w:val="ListBullet"/>
            </w:pPr>
            <w:r>
              <w:t>Previous work experience in the Construction industry advantageous</w:t>
            </w:r>
          </w:p>
          <w:p w14:paraId="3AB646CC" w14:textId="77777777" w:rsidR="001368B6" w:rsidRPr="001368B6" w:rsidRDefault="001368B6" w:rsidP="001368B6">
            <w:pPr>
              <w:pStyle w:val="ListBullet"/>
              <w:rPr>
                <w:lang w:eastAsia="en-NZ"/>
              </w:rPr>
            </w:pPr>
            <w:r w:rsidRPr="001368B6">
              <w:rPr>
                <w:lang w:eastAsia="en-NZ"/>
              </w:rPr>
              <w:t>Strategic thinking and planning</w:t>
            </w:r>
          </w:p>
          <w:p w14:paraId="7DC6E03D" w14:textId="77777777" w:rsidR="001368B6" w:rsidRPr="001368B6" w:rsidRDefault="001368B6" w:rsidP="001368B6">
            <w:pPr>
              <w:pStyle w:val="ListBullet"/>
              <w:rPr>
                <w:lang w:eastAsia="en-NZ"/>
              </w:rPr>
            </w:pPr>
            <w:r w:rsidRPr="001368B6">
              <w:rPr>
                <w:lang w:eastAsia="en-NZ"/>
              </w:rPr>
              <w:t>Problem-solving and decision-making</w:t>
            </w:r>
          </w:p>
          <w:p w14:paraId="51958616" w14:textId="77777777" w:rsidR="001368B6" w:rsidRPr="001368B6" w:rsidRDefault="001368B6" w:rsidP="001368B6">
            <w:pPr>
              <w:pStyle w:val="ListBullet"/>
              <w:rPr>
                <w:lang w:eastAsia="en-NZ"/>
              </w:rPr>
            </w:pPr>
            <w:r w:rsidRPr="001368B6">
              <w:rPr>
                <w:lang w:eastAsia="en-NZ"/>
              </w:rPr>
              <w:t>Attention to detail and time management</w:t>
            </w:r>
          </w:p>
          <w:p w14:paraId="7045D2A1" w14:textId="77777777" w:rsidR="001368B6" w:rsidRPr="001368B6" w:rsidRDefault="001368B6" w:rsidP="001368B6">
            <w:pPr>
              <w:pStyle w:val="ListBullet"/>
              <w:rPr>
                <w:lang w:eastAsia="en-NZ"/>
              </w:rPr>
            </w:pPr>
            <w:r w:rsidRPr="001368B6">
              <w:rPr>
                <w:lang w:eastAsia="en-NZ"/>
              </w:rPr>
              <w:t>Leadership and team collaboration</w:t>
            </w:r>
          </w:p>
          <w:p w14:paraId="7931A55C" w14:textId="27B0F32E" w:rsidR="00FC3303" w:rsidRPr="00DE14EA" w:rsidRDefault="001368B6" w:rsidP="00057A9F">
            <w:pPr>
              <w:pStyle w:val="ListBullet"/>
            </w:pPr>
            <w:r w:rsidRPr="001368B6">
              <w:rPr>
                <w:lang w:eastAsia="en-NZ"/>
              </w:rPr>
              <w:t>Adaptability in a fast-paced environment</w:t>
            </w:r>
          </w:p>
        </w:tc>
      </w:tr>
    </w:tbl>
    <w:p w14:paraId="49506094" w14:textId="77777777" w:rsidR="00D86D2D" w:rsidRPr="00C05FF1" w:rsidRDefault="00D86D2D" w:rsidP="00D86D2D">
      <w:pPr>
        <w:pStyle w:val="BodyText"/>
        <w:sectPr w:rsidR="00D86D2D" w:rsidRPr="00C05FF1" w:rsidSect="00F27D76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footerReference w:type="first" r:id="rId17"/>
          <w:pgSz w:w="11907" w:h="16839" w:code="9"/>
          <w:pgMar w:top="1843" w:right="567" w:bottom="1134" w:left="567" w:header="1276" w:footer="567" w:gutter="0"/>
          <w:cols w:space="708"/>
          <w:docGrid w:linePitch="360"/>
        </w:sectPr>
      </w:pPr>
    </w:p>
    <w:p w14:paraId="2B95F026" w14:textId="77777777" w:rsidR="001E59FA" w:rsidRDefault="001E59FA" w:rsidP="004635C8">
      <w:pPr>
        <w:pStyle w:val="BodyText"/>
      </w:pPr>
    </w:p>
    <w:sectPr w:rsidR="001E59FA" w:rsidSect="00F27D76">
      <w:headerReference w:type="default" r:id="rId18"/>
      <w:headerReference w:type="first" r:id="rId19"/>
      <w:pgSz w:w="11907" w:h="16839" w:code="9"/>
      <w:pgMar w:top="1276" w:right="567" w:bottom="1134" w:left="567" w:header="1276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713CB" w14:textId="77777777" w:rsidR="0007616D" w:rsidRDefault="0007616D">
      <w:r>
        <w:separator/>
      </w:r>
    </w:p>
  </w:endnote>
  <w:endnote w:type="continuationSeparator" w:id="0">
    <w:p w14:paraId="116E6760" w14:textId="77777777" w:rsidR="0007616D" w:rsidRDefault="000761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C0D586F" w14:textId="77777777" w:rsidR="0027494D" w:rsidRDefault="0027494D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BC0F2D7" w14:textId="77AB4226" w:rsidR="00105369" w:rsidRDefault="00105369">
    <w:pPr>
      <w:pStyle w:val="Footer"/>
    </w:pPr>
    <w:r>
      <w:fldChar w:fldCharType="begin"/>
    </w:r>
    <w:r>
      <w:instrText xml:space="preserve"> PAGE  \* Arabic  \* MERGEFORMAT </w:instrText>
    </w:r>
    <w:r>
      <w:fldChar w:fldCharType="separate"/>
    </w:r>
    <w:r>
      <w:t>1</w:t>
    </w:r>
    <w:r>
      <w:fldChar w:fldCharType="end"/>
    </w:r>
    <w:r>
      <w:t xml:space="preserve">   |   </w:t>
    </w:r>
    <w:sdt>
      <w:sdtPr>
        <w:id w:val="-247667184"/>
        <w:date w:fullDate="2025-08-01T00:00:00Z">
          <w:dateFormat w:val="MMMM yyyy"/>
          <w:lid w:val="en-NZ"/>
          <w:storeMappedDataAs w:val="dateTime"/>
          <w:calendar w:val="gregorian"/>
        </w:date>
      </w:sdtPr>
      <w:sdtEndPr/>
      <w:sdtContent>
        <w:r w:rsidR="00010F56">
          <w:t>August 2025</w:t>
        </w:r>
      </w:sdtContent>
    </w:sdt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1E4B011" w14:textId="77777777" w:rsidR="0027494D" w:rsidRDefault="0027494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857C360" w14:textId="77777777" w:rsidR="0007616D" w:rsidRDefault="0007616D">
      <w:r>
        <w:separator/>
      </w:r>
    </w:p>
  </w:footnote>
  <w:footnote w:type="continuationSeparator" w:id="0">
    <w:p w14:paraId="265AE80E" w14:textId="77777777" w:rsidR="0007616D" w:rsidRDefault="000761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1AF1F3A" w14:textId="77777777" w:rsidR="0027494D" w:rsidRDefault="0027494D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6435018" w14:textId="16D9F40A" w:rsidR="00D43FE2" w:rsidRDefault="00B7299B">
    <w:pPr>
      <w:pStyle w:val="Header"/>
    </w:pPr>
    <w:sdt>
      <w:sdtPr>
        <w:id w:val="-1143884132"/>
        <w:docPartObj>
          <w:docPartGallery w:val="Watermarks"/>
          <w:docPartUnique/>
        </w:docPartObj>
      </w:sdtPr>
      <w:sdtEndPr/>
      <w:sdtContent>
        <w:r>
          <w:rPr>
            <w:noProof/>
          </w:rPr>
          <w:pict w14:anchorId="7D434826"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831064" o:spid="_x0000_s1025" type="#_x0000_t136" style="position:absolute;left:0;text-align:left;margin-left:0;margin-top:0;width:412.4pt;height:247.4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DRAFT"/>
              <w10:wrap anchorx="margin" anchory="margin"/>
            </v:shape>
          </w:pict>
        </w:r>
      </w:sdtContent>
    </w:sdt>
    <w:r w:rsidR="00D43FE2">
      <w:rPr>
        <w:noProof/>
      </w:rPr>
      <w:drawing>
        <wp:anchor distT="0" distB="0" distL="114300" distR="114300" simplePos="0" relativeHeight="251657216" behindDoc="1" locked="0" layoutInCell="1" allowOverlap="1" wp14:anchorId="033D428B" wp14:editId="602E82A5">
          <wp:simplePos x="0" y="0"/>
          <wp:positionH relativeFrom="page">
            <wp:align>right</wp:align>
          </wp:positionH>
          <wp:positionV relativeFrom="paragraph">
            <wp:posOffset>-819150</wp:posOffset>
          </wp:positionV>
          <wp:extent cx="7553389" cy="10684390"/>
          <wp:effectExtent l="0" t="0" r="0" b="3175"/>
          <wp:wrapNone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553389" cy="106843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DF68DB" w14:textId="77777777" w:rsidR="00D43FE2" w:rsidRDefault="00D43FE2">
    <w:pPr>
      <w:pStyle w:val="Header"/>
    </w:pPr>
    <w:r>
      <w:rPr>
        <w:noProof/>
      </w:rPr>
      <w:drawing>
        <wp:anchor distT="0" distB="0" distL="114300" distR="114300" simplePos="0" relativeHeight="251656192" behindDoc="1" locked="0" layoutInCell="1" allowOverlap="1" wp14:anchorId="7356DDF7" wp14:editId="668E3E65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7596000" cy="10742400"/>
          <wp:effectExtent l="0" t="0" r="5080" b="1905"/>
          <wp:wrapNone/>
          <wp:docPr id="9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CS_header foot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6000" cy="1074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399C081" w14:textId="77777777" w:rsidR="00D43FE2" w:rsidRDefault="005C582D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9FC97A8" wp14:editId="6A53089B">
          <wp:simplePos x="0" y="0"/>
          <wp:positionH relativeFrom="column">
            <wp:posOffset>-350520</wp:posOffset>
          </wp:positionH>
          <wp:positionV relativeFrom="paragraph">
            <wp:posOffset>-819785</wp:posOffset>
          </wp:positionV>
          <wp:extent cx="7559019" cy="10692000"/>
          <wp:effectExtent l="0" t="0" r="4445" b="0"/>
          <wp:wrapNone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019" cy="106920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6549C69" w14:textId="77777777" w:rsidR="00D43FE2" w:rsidRPr="00607660" w:rsidRDefault="00D43FE2" w:rsidP="0060766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304E05"/>
    <w:multiLevelType w:val="multilevel"/>
    <w:tmpl w:val="1A8816D8"/>
    <w:lvl w:ilvl="0">
      <w:start w:val="1"/>
      <w:numFmt w:val="decimal"/>
      <w:lvlRestart w:val="0"/>
      <w:pStyle w:val="ListNumber"/>
      <w:lvlText w:val="%1."/>
      <w:lvlJc w:val="left"/>
      <w:pPr>
        <w:ind w:left="567" w:hanging="567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1">
      <w:start w:val="1"/>
      <w:numFmt w:val="decimal"/>
      <w:pStyle w:val="ListNumber2"/>
      <w:lvlText w:val="%1.%2"/>
      <w:lvlJc w:val="left"/>
      <w:pPr>
        <w:ind w:left="1134" w:hanging="567"/>
      </w:pPr>
      <w:rPr>
        <w:rFonts w:ascii="Arial" w:hAnsi="Arial" w:cs="Arial" w:hint="default"/>
        <w:b w:val="0"/>
        <w:i w:val="0"/>
        <w:color w:val="auto"/>
        <w:sz w:val="20"/>
        <w:szCs w:val="22"/>
      </w:rPr>
    </w:lvl>
    <w:lvl w:ilvl="2">
      <w:start w:val="1"/>
      <w:numFmt w:val="decimal"/>
      <w:pStyle w:val="ListNumber3"/>
      <w:lvlText w:val="%1.%2.%3"/>
      <w:lvlJc w:val="left"/>
      <w:pPr>
        <w:ind w:left="1843" w:hanging="709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3">
      <w:start w:val="1"/>
      <w:numFmt w:val="decimal"/>
      <w:pStyle w:val="ListNumber4"/>
      <w:lvlText w:val="%1.%2.%3.%4."/>
      <w:lvlJc w:val="left"/>
      <w:pPr>
        <w:tabs>
          <w:tab w:val="num" w:pos="3175"/>
        </w:tabs>
        <w:ind w:left="3175" w:hanging="907"/>
      </w:pPr>
      <w:rPr>
        <w:rFonts w:ascii="Arial" w:hAnsi="Arial" w:cs="Arial" w:hint="default"/>
        <w:b w:val="0"/>
        <w:i w:val="0"/>
        <w:color w:val="auto"/>
        <w:sz w:val="19"/>
        <w:szCs w:val="22"/>
      </w:rPr>
    </w:lvl>
    <w:lvl w:ilvl="4">
      <w:start w:val="1"/>
      <w:numFmt w:val="decimal"/>
      <w:pStyle w:val="ListNumber5"/>
      <w:lvlText w:val="%1.%2.%3.%4.%5."/>
      <w:lvlJc w:val="left"/>
      <w:pPr>
        <w:tabs>
          <w:tab w:val="num" w:pos="4366"/>
        </w:tabs>
        <w:ind w:left="4366" w:hanging="1191"/>
      </w:pPr>
      <w:rPr>
        <w:rFonts w:ascii="Arial" w:hAnsi="Arial" w:hint="default"/>
        <w:b w:val="0"/>
        <w:i w:val="0"/>
        <w:color w:val="auto"/>
        <w:sz w:val="19"/>
      </w:rPr>
    </w:lvl>
    <w:lvl w:ilvl="5">
      <w:start w:val="1"/>
      <w:numFmt w:val="decimal"/>
      <w:lvlText w:val="%1.%2.%3.%4.%5.%6."/>
      <w:lvlJc w:val="left"/>
      <w:pPr>
        <w:tabs>
          <w:tab w:val="num" w:pos="4876"/>
        </w:tabs>
        <w:ind w:left="4876" w:hanging="510"/>
      </w:pPr>
      <w:rPr>
        <w:rFonts w:ascii="Arial Narrow" w:hAnsi="Arial Narrow" w:hint="default"/>
        <w:sz w:val="22"/>
      </w:rPr>
    </w:lvl>
    <w:lvl w:ilvl="6">
      <w:start w:val="1"/>
      <w:numFmt w:val="decimal"/>
      <w:lvlText w:val="%1.%2.%3.%4.%5.%6.%7."/>
      <w:lvlJc w:val="left"/>
      <w:pPr>
        <w:tabs>
          <w:tab w:val="num" w:pos="5437"/>
        </w:tabs>
        <w:ind w:left="5438" w:hanging="562"/>
      </w:pPr>
      <w:rPr>
        <w:rFonts w:ascii="Arial Narrow" w:hAnsi="Arial Narrow" w:hint="default"/>
        <w:sz w:val="22"/>
      </w:rPr>
    </w:lvl>
    <w:lvl w:ilvl="7">
      <w:start w:val="1"/>
      <w:numFmt w:val="decimal"/>
      <w:lvlText w:val="%1.%2.%3.%4.%5.%6.%7.%8."/>
      <w:lvlJc w:val="left"/>
      <w:pPr>
        <w:tabs>
          <w:tab w:val="num" w:pos="6157"/>
        </w:tabs>
        <w:ind w:left="6158" w:hanging="720"/>
      </w:pPr>
      <w:rPr>
        <w:rFonts w:ascii="Arial Narrow" w:hAnsi="Arial Narrow" w:hint="default"/>
        <w:sz w:val="22"/>
      </w:rPr>
    </w:lvl>
    <w:lvl w:ilvl="8">
      <w:start w:val="1"/>
      <w:numFmt w:val="decimal"/>
      <w:lvlText w:val="%1.%2.%3.%4.%5.%6.%7.%8.%9."/>
      <w:lvlJc w:val="left"/>
      <w:pPr>
        <w:tabs>
          <w:tab w:val="num" w:pos="6877"/>
        </w:tabs>
        <w:ind w:left="6878" w:hanging="720"/>
      </w:pPr>
      <w:rPr>
        <w:rFonts w:ascii="Arial Narrow" w:hAnsi="Arial Narrow" w:hint="default"/>
        <w:sz w:val="22"/>
      </w:rPr>
    </w:lvl>
  </w:abstractNum>
  <w:abstractNum w:abstractNumId="1" w15:restartNumberingAfterBreak="0">
    <w:nsid w:val="0C2D4518"/>
    <w:multiLevelType w:val="hybridMultilevel"/>
    <w:tmpl w:val="E3D06170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D1C2CFB"/>
    <w:multiLevelType w:val="multilevel"/>
    <w:tmpl w:val="5396261C"/>
    <w:lvl w:ilvl="0">
      <w:start w:val="1"/>
      <w:numFmt w:val="decimal"/>
      <w:pStyle w:val="TableTextNumbering"/>
      <w:lvlText w:val="%1."/>
      <w:lvlJc w:val="left"/>
      <w:pPr>
        <w:ind w:left="357" w:hanging="357"/>
      </w:pPr>
      <w:rPr>
        <w:rFonts w:ascii="Arial" w:hAnsi="Arial" w:hint="default"/>
        <w:sz w:val="22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3" w15:restartNumberingAfterBreak="0">
    <w:nsid w:val="17EB4228"/>
    <w:multiLevelType w:val="multilevel"/>
    <w:tmpl w:val="61CC552A"/>
    <w:lvl w:ilvl="0">
      <w:start w:val="1"/>
      <w:numFmt w:val="bullet"/>
      <w:pStyle w:val="ListBullet"/>
      <w:lvlText w:val=""/>
      <w:lvlJc w:val="left"/>
      <w:pPr>
        <w:ind w:left="360" w:hanging="360"/>
      </w:pPr>
      <w:rPr>
        <w:rFonts w:ascii="Symbol" w:hAnsi="Symbol" w:hint="default"/>
        <w:color w:val="ED1C24" w:themeColor="accent2"/>
        <w:sz w:val="22"/>
        <w:szCs w:val="22"/>
      </w:rPr>
    </w:lvl>
    <w:lvl w:ilvl="1">
      <w:start w:val="1"/>
      <w:numFmt w:val="bullet"/>
      <w:pStyle w:val="ListBullet2"/>
      <w:lvlText w:val=""/>
      <w:lvlJc w:val="left"/>
      <w:pPr>
        <w:tabs>
          <w:tab w:val="num" w:pos="1361"/>
        </w:tabs>
        <w:ind w:left="1134" w:hanging="567"/>
      </w:pPr>
      <w:rPr>
        <w:rFonts w:ascii="Symbol" w:hAnsi="Symbol" w:hint="default"/>
        <w:color w:val="auto"/>
        <w:sz w:val="22"/>
      </w:rPr>
    </w:lvl>
    <w:lvl w:ilvl="2">
      <w:start w:val="1"/>
      <w:numFmt w:val="bullet"/>
      <w:pStyle w:val="ListBullet3"/>
      <w:lvlText w:val="o"/>
      <w:lvlJc w:val="left"/>
      <w:pPr>
        <w:tabs>
          <w:tab w:val="num" w:pos="1758"/>
        </w:tabs>
        <w:ind w:left="1701" w:hanging="567"/>
      </w:pPr>
      <w:rPr>
        <w:rFonts w:ascii="Courier New" w:hAnsi="Courier New" w:hint="default"/>
        <w:color w:val="auto"/>
        <w:sz w:val="22"/>
      </w:rPr>
    </w:lvl>
    <w:lvl w:ilvl="3">
      <w:start w:val="1"/>
      <w:numFmt w:val="bullet"/>
      <w:pStyle w:val="ListBullet4"/>
      <w:lvlText w:val=""/>
      <w:lvlJc w:val="left"/>
      <w:pPr>
        <w:tabs>
          <w:tab w:val="num" w:pos="1758"/>
        </w:tabs>
        <w:ind w:left="2268" w:hanging="567"/>
      </w:pPr>
      <w:rPr>
        <w:rFonts w:ascii="Symbol" w:hAnsi="Symbol" w:hint="default"/>
        <w:color w:val="auto"/>
        <w:sz w:val="22"/>
      </w:rPr>
    </w:lvl>
    <w:lvl w:ilvl="4">
      <w:start w:val="1"/>
      <w:numFmt w:val="bullet"/>
      <w:pStyle w:val="ListBullet5"/>
      <w:lvlText w:val=""/>
      <w:lvlJc w:val="left"/>
      <w:pPr>
        <w:tabs>
          <w:tab w:val="num" w:pos="2268"/>
        </w:tabs>
        <w:ind w:left="2835" w:hanging="567"/>
      </w:pPr>
      <w:rPr>
        <w:rFonts w:ascii="Symbol" w:hAnsi="Symbol" w:hint="default"/>
        <w:sz w:val="22"/>
      </w:rPr>
    </w:lvl>
    <w:lvl w:ilvl="5">
      <w:start w:val="1"/>
      <w:numFmt w:val="none"/>
      <w:lvlText w:val="%1"/>
      <w:lvlJc w:val="left"/>
      <w:pPr>
        <w:tabs>
          <w:tab w:val="num" w:pos="1151"/>
        </w:tabs>
        <w:ind w:left="1151" w:hanging="1151"/>
      </w:pPr>
      <w:rPr>
        <w:rFonts w:ascii="Arial Narrow" w:hAnsi="Arial Narrow" w:hint="default"/>
        <w:sz w:val="22"/>
      </w:rPr>
    </w:lvl>
    <w:lvl w:ilvl="6">
      <w:start w:val="1"/>
      <w:numFmt w:val="none"/>
      <w:lvlText w:val="%1"/>
      <w:lvlJc w:val="left"/>
      <w:pPr>
        <w:tabs>
          <w:tab w:val="num" w:pos="1298"/>
        </w:tabs>
        <w:ind w:left="1298" w:hanging="1298"/>
      </w:pPr>
      <w:rPr>
        <w:rFonts w:ascii="Arial Narrow" w:hAnsi="Arial Narrow" w:hint="default"/>
        <w:sz w:val="22"/>
      </w:rPr>
    </w:lvl>
    <w:lvl w:ilvl="7">
      <w:start w:val="1"/>
      <w:numFmt w:val="none"/>
      <w:lvlText w:val="%1"/>
      <w:lvlJc w:val="left"/>
      <w:pPr>
        <w:tabs>
          <w:tab w:val="num" w:pos="1440"/>
        </w:tabs>
        <w:ind w:left="1440" w:hanging="1440"/>
      </w:pPr>
      <w:rPr>
        <w:rFonts w:ascii="Arial Narrow" w:hAnsi="Arial Narrow" w:hint="default"/>
        <w:sz w:val="22"/>
      </w:rPr>
    </w:lvl>
    <w:lvl w:ilvl="8">
      <w:start w:val="1"/>
      <w:numFmt w:val="none"/>
      <w:lvlText w:val="%1"/>
      <w:lvlJc w:val="left"/>
      <w:pPr>
        <w:tabs>
          <w:tab w:val="num" w:pos="1582"/>
        </w:tabs>
        <w:ind w:left="1582" w:hanging="1582"/>
      </w:pPr>
      <w:rPr>
        <w:rFonts w:ascii="Arial Narrow" w:hAnsi="Arial Narrow" w:hint="default"/>
        <w:sz w:val="22"/>
      </w:rPr>
    </w:lvl>
  </w:abstractNum>
  <w:abstractNum w:abstractNumId="4" w15:restartNumberingAfterBreak="0">
    <w:nsid w:val="3C277218"/>
    <w:multiLevelType w:val="multilevel"/>
    <w:tmpl w:val="A9D00B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79C61AC"/>
    <w:multiLevelType w:val="multilevel"/>
    <w:tmpl w:val="9886EF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4C43754F"/>
    <w:multiLevelType w:val="hybridMultilevel"/>
    <w:tmpl w:val="A824E2EA"/>
    <w:lvl w:ilvl="0" w:tplc="81E0E6B0">
      <w:start w:val="1"/>
      <w:numFmt w:val="bullet"/>
      <w:pStyle w:val="TableTextBullets"/>
      <w:lvlText w:val=""/>
      <w:lvlJc w:val="left"/>
      <w:pPr>
        <w:tabs>
          <w:tab w:val="num" w:pos="357"/>
        </w:tabs>
        <w:ind w:left="357" w:hanging="357"/>
      </w:pPr>
      <w:rPr>
        <w:rFonts w:ascii="Symbol" w:hAnsi="Symbol" w:hint="default"/>
        <w:u w:color="1E154B"/>
      </w:rPr>
    </w:lvl>
    <w:lvl w:ilvl="1" w:tplc="0C9E6F08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85EB4C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3CC1A3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BADE4F9C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66B6B338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D95A0124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2146D924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E07A5404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5402E45"/>
    <w:multiLevelType w:val="hybridMultilevel"/>
    <w:tmpl w:val="ABFC5444"/>
    <w:lvl w:ilvl="0" w:tplc="1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8B04B21"/>
    <w:multiLevelType w:val="multilevel"/>
    <w:tmpl w:val="F2564C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9" w15:restartNumberingAfterBreak="0">
    <w:nsid w:val="7F9834F0"/>
    <w:multiLevelType w:val="multilevel"/>
    <w:tmpl w:val="130623E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811748728">
    <w:abstractNumId w:val="6"/>
  </w:num>
  <w:num w:numId="2" w16cid:durableId="1393773581">
    <w:abstractNumId w:val="2"/>
  </w:num>
  <w:num w:numId="3" w16cid:durableId="645086382">
    <w:abstractNumId w:val="0"/>
  </w:num>
  <w:num w:numId="4" w16cid:durableId="1401095339">
    <w:abstractNumId w:val="3"/>
  </w:num>
  <w:num w:numId="5" w16cid:durableId="1327172039">
    <w:abstractNumId w:val="8"/>
  </w:num>
  <w:num w:numId="6" w16cid:durableId="787118132">
    <w:abstractNumId w:val="4"/>
  </w:num>
  <w:num w:numId="7" w16cid:durableId="1214200040">
    <w:abstractNumId w:val="5"/>
  </w:num>
  <w:num w:numId="8" w16cid:durableId="1049112291">
    <w:abstractNumId w:val="9"/>
  </w:num>
  <w:num w:numId="9" w16cid:durableId="789318474">
    <w:abstractNumId w:val="7"/>
  </w:num>
  <w:num w:numId="10" w16cid:durableId="1184244994">
    <w:abstractNumId w:val="3"/>
  </w:num>
  <w:num w:numId="11" w16cid:durableId="630478940">
    <w:abstractNumId w:val="1"/>
  </w:num>
  <w:num w:numId="12" w16cid:durableId="1891336188">
    <w:abstractNumId w:val="3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SystemFonts/>
  <w:proofState w:spelling="clean" w:grammar="clean"/>
  <w:stylePaneFormatFilter w:val="3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0B3B"/>
    <w:rsid w:val="00003526"/>
    <w:rsid w:val="0000542A"/>
    <w:rsid w:val="000054A0"/>
    <w:rsid w:val="00007B77"/>
    <w:rsid w:val="00010F56"/>
    <w:rsid w:val="00010F6E"/>
    <w:rsid w:val="00011D36"/>
    <w:rsid w:val="00012006"/>
    <w:rsid w:val="000133EF"/>
    <w:rsid w:val="00013A61"/>
    <w:rsid w:val="00014C6B"/>
    <w:rsid w:val="00015C07"/>
    <w:rsid w:val="00016E90"/>
    <w:rsid w:val="00016FB5"/>
    <w:rsid w:val="00020FF6"/>
    <w:rsid w:val="0002456F"/>
    <w:rsid w:val="000255FF"/>
    <w:rsid w:val="00025B81"/>
    <w:rsid w:val="0002766D"/>
    <w:rsid w:val="000347D2"/>
    <w:rsid w:val="00034E3B"/>
    <w:rsid w:val="00040CF1"/>
    <w:rsid w:val="0004138A"/>
    <w:rsid w:val="000444DC"/>
    <w:rsid w:val="00047002"/>
    <w:rsid w:val="00050C83"/>
    <w:rsid w:val="00057A9F"/>
    <w:rsid w:val="000613F5"/>
    <w:rsid w:val="000635AB"/>
    <w:rsid w:val="00065967"/>
    <w:rsid w:val="00065E3F"/>
    <w:rsid w:val="00065F9F"/>
    <w:rsid w:val="00066ABF"/>
    <w:rsid w:val="00071CAD"/>
    <w:rsid w:val="00072493"/>
    <w:rsid w:val="000724D3"/>
    <w:rsid w:val="00074F65"/>
    <w:rsid w:val="000757FD"/>
    <w:rsid w:val="00075957"/>
    <w:rsid w:val="0007616D"/>
    <w:rsid w:val="0007784C"/>
    <w:rsid w:val="000778BB"/>
    <w:rsid w:val="00081295"/>
    <w:rsid w:val="00083C00"/>
    <w:rsid w:val="00083D1C"/>
    <w:rsid w:val="00087CF0"/>
    <w:rsid w:val="00090209"/>
    <w:rsid w:val="000930AF"/>
    <w:rsid w:val="00093DCF"/>
    <w:rsid w:val="000946DB"/>
    <w:rsid w:val="0009571B"/>
    <w:rsid w:val="00096194"/>
    <w:rsid w:val="000966DA"/>
    <w:rsid w:val="000979ED"/>
    <w:rsid w:val="000A4D23"/>
    <w:rsid w:val="000A576E"/>
    <w:rsid w:val="000A5878"/>
    <w:rsid w:val="000A60F0"/>
    <w:rsid w:val="000B0924"/>
    <w:rsid w:val="000B7330"/>
    <w:rsid w:val="000C07F8"/>
    <w:rsid w:val="000C1EA5"/>
    <w:rsid w:val="000C1F0D"/>
    <w:rsid w:val="000D0A4C"/>
    <w:rsid w:val="000D5394"/>
    <w:rsid w:val="000D6ACF"/>
    <w:rsid w:val="000E2557"/>
    <w:rsid w:val="000E38A1"/>
    <w:rsid w:val="000E5530"/>
    <w:rsid w:val="000F2BD8"/>
    <w:rsid w:val="000F4A7F"/>
    <w:rsid w:val="000F60FA"/>
    <w:rsid w:val="00101BC1"/>
    <w:rsid w:val="00101FC1"/>
    <w:rsid w:val="00102E0B"/>
    <w:rsid w:val="001034E4"/>
    <w:rsid w:val="00105369"/>
    <w:rsid w:val="001106F2"/>
    <w:rsid w:val="001112AA"/>
    <w:rsid w:val="00111D55"/>
    <w:rsid w:val="00116391"/>
    <w:rsid w:val="00116875"/>
    <w:rsid w:val="00120518"/>
    <w:rsid w:val="001207AB"/>
    <w:rsid w:val="001238DA"/>
    <w:rsid w:val="00125A67"/>
    <w:rsid w:val="00131E95"/>
    <w:rsid w:val="00131FA2"/>
    <w:rsid w:val="001323CB"/>
    <w:rsid w:val="00133EA2"/>
    <w:rsid w:val="00134B6C"/>
    <w:rsid w:val="001368B6"/>
    <w:rsid w:val="00141447"/>
    <w:rsid w:val="00142570"/>
    <w:rsid w:val="00142790"/>
    <w:rsid w:val="00142C39"/>
    <w:rsid w:val="00143C7D"/>
    <w:rsid w:val="00143DB3"/>
    <w:rsid w:val="00144442"/>
    <w:rsid w:val="00145777"/>
    <w:rsid w:val="00145FFC"/>
    <w:rsid w:val="00146462"/>
    <w:rsid w:val="00146764"/>
    <w:rsid w:val="00147C6E"/>
    <w:rsid w:val="00151CA1"/>
    <w:rsid w:val="001529BB"/>
    <w:rsid w:val="00152B8C"/>
    <w:rsid w:val="001559B5"/>
    <w:rsid w:val="00160BFE"/>
    <w:rsid w:val="0016269D"/>
    <w:rsid w:val="001636E4"/>
    <w:rsid w:val="00163BEF"/>
    <w:rsid w:val="00166F42"/>
    <w:rsid w:val="0016799A"/>
    <w:rsid w:val="00171D09"/>
    <w:rsid w:val="001733BF"/>
    <w:rsid w:val="0017413D"/>
    <w:rsid w:val="001761C8"/>
    <w:rsid w:val="00176862"/>
    <w:rsid w:val="00177422"/>
    <w:rsid w:val="00180245"/>
    <w:rsid w:val="0018154B"/>
    <w:rsid w:val="0018207C"/>
    <w:rsid w:val="00184F0A"/>
    <w:rsid w:val="001857DF"/>
    <w:rsid w:val="00185DB3"/>
    <w:rsid w:val="00191382"/>
    <w:rsid w:val="00191F87"/>
    <w:rsid w:val="00191FE0"/>
    <w:rsid w:val="00192001"/>
    <w:rsid w:val="001924B3"/>
    <w:rsid w:val="00192C19"/>
    <w:rsid w:val="0019447C"/>
    <w:rsid w:val="001964F9"/>
    <w:rsid w:val="001A0394"/>
    <w:rsid w:val="001A2B84"/>
    <w:rsid w:val="001A455F"/>
    <w:rsid w:val="001A4B81"/>
    <w:rsid w:val="001B24A3"/>
    <w:rsid w:val="001B35D7"/>
    <w:rsid w:val="001B6644"/>
    <w:rsid w:val="001C10F1"/>
    <w:rsid w:val="001C212B"/>
    <w:rsid w:val="001C2328"/>
    <w:rsid w:val="001C2EC6"/>
    <w:rsid w:val="001C565C"/>
    <w:rsid w:val="001C7813"/>
    <w:rsid w:val="001D0EF9"/>
    <w:rsid w:val="001D1CD7"/>
    <w:rsid w:val="001D299B"/>
    <w:rsid w:val="001D4CDB"/>
    <w:rsid w:val="001D4E0D"/>
    <w:rsid w:val="001D6575"/>
    <w:rsid w:val="001E03B4"/>
    <w:rsid w:val="001E1479"/>
    <w:rsid w:val="001E59FA"/>
    <w:rsid w:val="001F06C2"/>
    <w:rsid w:val="001F1214"/>
    <w:rsid w:val="001F16DF"/>
    <w:rsid w:val="001F2C1D"/>
    <w:rsid w:val="001F467F"/>
    <w:rsid w:val="001F48C5"/>
    <w:rsid w:val="001F4D2C"/>
    <w:rsid w:val="001F4F8B"/>
    <w:rsid w:val="001F529D"/>
    <w:rsid w:val="001F7C7A"/>
    <w:rsid w:val="00201F84"/>
    <w:rsid w:val="00202FED"/>
    <w:rsid w:val="002060C9"/>
    <w:rsid w:val="00214075"/>
    <w:rsid w:val="002147B5"/>
    <w:rsid w:val="00216B1D"/>
    <w:rsid w:val="0022198D"/>
    <w:rsid w:val="00223C34"/>
    <w:rsid w:val="00225899"/>
    <w:rsid w:val="00226DA9"/>
    <w:rsid w:val="00230BA6"/>
    <w:rsid w:val="00231511"/>
    <w:rsid w:val="0023545B"/>
    <w:rsid w:val="0023653B"/>
    <w:rsid w:val="00236C6D"/>
    <w:rsid w:val="00242323"/>
    <w:rsid w:val="002423B4"/>
    <w:rsid w:val="00245FB3"/>
    <w:rsid w:val="0024637D"/>
    <w:rsid w:val="002469D7"/>
    <w:rsid w:val="00246CD8"/>
    <w:rsid w:val="00262CC6"/>
    <w:rsid w:val="002651E7"/>
    <w:rsid w:val="00266223"/>
    <w:rsid w:val="002710C6"/>
    <w:rsid w:val="00271E32"/>
    <w:rsid w:val="00274063"/>
    <w:rsid w:val="002745D9"/>
    <w:rsid w:val="0027494D"/>
    <w:rsid w:val="00274CD1"/>
    <w:rsid w:val="0027635A"/>
    <w:rsid w:val="002775D8"/>
    <w:rsid w:val="00281EA2"/>
    <w:rsid w:val="00282335"/>
    <w:rsid w:val="00283759"/>
    <w:rsid w:val="00283C44"/>
    <w:rsid w:val="00283D8C"/>
    <w:rsid w:val="002855D2"/>
    <w:rsid w:val="00287B58"/>
    <w:rsid w:val="0029303A"/>
    <w:rsid w:val="002936FE"/>
    <w:rsid w:val="0029481E"/>
    <w:rsid w:val="002A0366"/>
    <w:rsid w:val="002A243E"/>
    <w:rsid w:val="002A4035"/>
    <w:rsid w:val="002A4598"/>
    <w:rsid w:val="002A4A65"/>
    <w:rsid w:val="002A7325"/>
    <w:rsid w:val="002B31D3"/>
    <w:rsid w:val="002B4CF3"/>
    <w:rsid w:val="002B7317"/>
    <w:rsid w:val="002B7C4C"/>
    <w:rsid w:val="002C0570"/>
    <w:rsid w:val="002C1C58"/>
    <w:rsid w:val="002C4785"/>
    <w:rsid w:val="002C6818"/>
    <w:rsid w:val="002D135B"/>
    <w:rsid w:val="002D2552"/>
    <w:rsid w:val="002D303E"/>
    <w:rsid w:val="002D38E1"/>
    <w:rsid w:val="002E1178"/>
    <w:rsid w:val="002E24B3"/>
    <w:rsid w:val="002E46D9"/>
    <w:rsid w:val="002E4E31"/>
    <w:rsid w:val="002F16D7"/>
    <w:rsid w:val="002F1B45"/>
    <w:rsid w:val="002F6475"/>
    <w:rsid w:val="00300886"/>
    <w:rsid w:val="003015B5"/>
    <w:rsid w:val="00301FAC"/>
    <w:rsid w:val="00305B95"/>
    <w:rsid w:val="00312674"/>
    <w:rsid w:val="0031385A"/>
    <w:rsid w:val="00314AFA"/>
    <w:rsid w:val="00315102"/>
    <w:rsid w:val="00316A78"/>
    <w:rsid w:val="003229FD"/>
    <w:rsid w:val="003235C0"/>
    <w:rsid w:val="00327E66"/>
    <w:rsid w:val="00334424"/>
    <w:rsid w:val="00335375"/>
    <w:rsid w:val="00336AD9"/>
    <w:rsid w:val="00345C38"/>
    <w:rsid w:val="003472A5"/>
    <w:rsid w:val="0035153B"/>
    <w:rsid w:val="00361D83"/>
    <w:rsid w:val="00363CB1"/>
    <w:rsid w:val="0037435D"/>
    <w:rsid w:val="00375AFC"/>
    <w:rsid w:val="003800BC"/>
    <w:rsid w:val="0038137A"/>
    <w:rsid w:val="003908D7"/>
    <w:rsid w:val="003920EA"/>
    <w:rsid w:val="00392A6F"/>
    <w:rsid w:val="00394C5F"/>
    <w:rsid w:val="003A18F9"/>
    <w:rsid w:val="003A2BE3"/>
    <w:rsid w:val="003A394F"/>
    <w:rsid w:val="003A404A"/>
    <w:rsid w:val="003A4117"/>
    <w:rsid w:val="003A42C9"/>
    <w:rsid w:val="003A5740"/>
    <w:rsid w:val="003A5A23"/>
    <w:rsid w:val="003B17A5"/>
    <w:rsid w:val="003C1BCC"/>
    <w:rsid w:val="003C31E8"/>
    <w:rsid w:val="003C3561"/>
    <w:rsid w:val="003C5508"/>
    <w:rsid w:val="003D2EA6"/>
    <w:rsid w:val="003D390A"/>
    <w:rsid w:val="003D64F8"/>
    <w:rsid w:val="003D65EC"/>
    <w:rsid w:val="003E0897"/>
    <w:rsid w:val="003E11A1"/>
    <w:rsid w:val="003E4AE6"/>
    <w:rsid w:val="003E6692"/>
    <w:rsid w:val="003F156F"/>
    <w:rsid w:val="003F3942"/>
    <w:rsid w:val="00402946"/>
    <w:rsid w:val="00404F08"/>
    <w:rsid w:val="00411B91"/>
    <w:rsid w:val="00412603"/>
    <w:rsid w:val="00413325"/>
    <w:rsid w:val="004136EB"/>
    <w:rsid w:val="004141E6"/>
    <w:rsid w:val="004143DB"/>
    <w:rsid w:val="004156E4"/>
    <w:rsid w:val="00415D96"/>
    <w:rsid w:val="00417F44"/>
    <w:rsid w:val="00422A37"/>
    <w:rsid w:val="0042630F"/>
    <w:rsid w:val="0042710E"/>
    <w:rsid w:val="004273CF"/>
    <w:rsid w:val="00432578"/>
    <w:rsid w:val="00433ED4"/>
    <w:rsid w:val="004362ED"/>
    <w:rsid w:val="00437050"/>
    <w:rsid w:val="0043779E"/>
    <w:rsid w:val="00442A8A"/>
    <w:rsid w:val="00442C3B"/>
    <w:rsid w:val="00443C74"/>
    <w:rsid w:val="004448E9"/>
    <w:rsid w:val="0044663B"/>
    <w:rsid w:val="00446987"/>
    <w:rsid w:val="004474DA"/>
    <w:rsid w:val="004533CD"/>
    <w:rsid w:val="00457D4A"/>
    <w:rsid w:val="00461401"/>
    <w:rsid w:val="00462652"/>
    <w:rsid w:val="004635C8"/>
    <w:rsid w:val="0046395A"/>
    <w:rsid w:val="00465DEA"/>
    <w:rsid w:val="00470C81"/>
    <w:rsid w:val="0047328D"/>
    <w:rsid w:val="00476219"/>
    <w:rsid w:val="0048439F"/>
    <w:rsid w:val="0049028E"/>
    <w:rsid w:val="004925DB"/>
    <w:rsid w:val="0049303F"/>
    <w:rsid w:val="004952CD"/>
    <w:rsid w:val="00497A8C"/>
    <w:rsid w:val="004A1959"/>
    <w:rsid w:val="004B2399"/>
    <w:rsid w:val="004B2453"/>
    <w:rsid w:val="004B73CE"/>
    <w:rsid w:val="004C2300"/>
    <w:rsid w:val="004C5400"/>
    <w:rsid w:val="004C5404"/>
    <w:rsid w:val="004C5BBB"/>
    <w:rsid w:val="004C7B75"/>
    <w:rsid w:val="004D0FA1"/>
    <w:rsid w:val="004D34D3"/>
    <w:rsid w:val="004E159F"/>
    <w:rsid w:val="004E17FB"/>
    <w:rsid w:val="004E1F95"/>
    <w:rsid w:val="004E2D56"/>
    <w:rsid w:val="004E393C"/>
    <w:rsid w:val="004E39B4"/>
    <w:rsid w:val="004E44A0"/>
    <w:rsid w:val="004E4846"/>
    <w:rsid w:val="004E64C5"/>
    <w:rsid w:val="004F169F"/>
    <w:rsid w:val="004F2133"/>
    <w:rsid w:val="004F263D"/>
    <w:rsid w:val="004F29CF"/>
    <w:rsid w:val="004F3365"/>
    <w:rsid w:val="005001EF"/>
    <w:rsid w:val="0050134D"/>
    <w:rsid w:val="00503A69"/>
    <w:rsid w:val="00503BB8"/>
    <w:rsid w:val="00505B4A"/>
    <w:rsid w:val="005068F4"/>
    <w:rsid w:val="00510263"/>
    <w:rsid w:val="0051301B"/>
    <w:rsid w:val="00513021"/>
    <w:rsid w:val="005208D5"/>
    <w:rsid w:val="0052115E"/>
    <w:rsid w:val="0052204D"/>
    <w:rsid w:val="0052214D"/>
    <w:rsid w:val="005246F7"/>
    <w:rsid w:val="00525460"/>
    <w:rsid w:val="00526E99"/>
    <w:rsid w:val="005270B0"/>
    <w:rsid w:val="0053061F"/>
    <w:rsid w:val="00533492"/>
    <w:rsid w:val="00533EF8"/>
    <w:rsid w:val="00534047"/>
    <w:rsid w:val="005373F7"/>
    <w:rsid w:val="00541309"/>
    <w:rsid w:val="00541A42"/>
    <w:rsid w:val="00541BF2"/>
    <w:rsid w:val="00544BE8"/>
    <w:rsid w:val="005460AE"/>
    <w:rsid w:val="00547CF3"/>
    <w:rsid w:val="005535FC"/>
    <w:rsid w:val="005545C9"/>
    <w:rsid w:val="00555EC1"/>
    <w:rsid w:val="005615BB"/>
    <w:rsid w:val="00562813"/>
    <w:rsid w:val="00565447"/>
    <w:rsid w:val="00565DA0"/>
    <w:rsid w:val="00566265"/>
    <w:rsid w:val="0057277A"/>
    <w:rsid w:val="00574AA2"/>
    <w:rsid w:val="005810F2"/>
    <w:rsid w:val="00582033"/>
    <w:rsid w:val="005827E7"/>
    <w:rsid w:val="0058310E"/>
    <w:rsid w:val="00584ED0"/>
    <w:rsid w:val="00586972"/>
    <w:rsid w:val="00590095"/>
    <w:rsid w:val="005901DB"/>
    <w:rsid w:val="00590B3B"/>
    <w:rsid w:val="00591131"/>
    <w:rsid w:val="00591B60"/>
    <w:rsid w:val="00591E89"/>
    <w:rsid w:val="0059230C"/>
    <w:rsid w:val="00595B4E"/>
    <w:rsid w:val="00597224"/>
    <w:rsid w:val="00597BD0"/>
    <w:rsid w:val="005A1551"/>
    <w:rsid w:val="005A330F"/>
    <w:rsid w:val="005A51DF"/>
    <w:rsid w:val="005A724E"/>
    <w:rsid w:val="005B05C2"/>
    <w:rsid w:val="005B10DB"/>
    <w:rsid w:val="005B1FAC"/>
    <w:rsid w:val="005B425D"/>
    <w:rsid w:val="005B4485"/>
    <w:rsid w:val="005B582E"/>
    <w:rsid w:val="005B6512"/>
    <w:rsid w:val="005C06AD"/>
    <w:rsid w:val="005C1874"/>
    <w:rsid w:val="005C1C7F"/>
    <w:rsid w:val="005C218C"/>
    <w:rsid w:val="005C25E9"/>
    <w:rsid w:val="005C348D"/>
    <w:rsid w:val="005C582D"/>
    <w:rsid w:val="005D171D"/>
    <w:rsid w:val="005D1DBE"/>
    <w:rsid w:val="005D4C09"/>
    <w:rsid w:val="005D4E8A"/>
    <w:rsid w:val="005E03A3"/>
    <w:rsid w:val="005E1358"/>
    <w:rsid w:val="005E295B"/>
    <w:rsid w:val="005E427D"/>
    <w:rsid w:val="005F1C0F"/>
    <w:rsid w:val="005F3130"/>
    <w:rsid w:val="005F388A"/>
    <w:rsid w:val="00601671"/>
    <w:rsid w:val="00601D69"/>
    <w:rsid w:val="00602938"/>
    <w:rsid w:val="00604850"/>
    <w:rsid w:val="00607660"/>
    <w:rsid w:val="00617017"/>
    <w:rsid w:val="006217A5"/>
    <w:rsid w:val="00621B92"/>
    <w:rsid w:val="00621B93"/>
    <w:rsid w:val="006318AC"/>
    <w:rsid w:val="00632CD4"/>
    <w:rsid w:val="006337C2"/>
    <w:rsid w:val="00635F75"/>
    <w:rsid w:val="00637C4B"/>
    <w:rsid w:val="00640544"/>
    <w:rsid w:val="0064187D"/>
    <w:rsid w:val="00642BE6"/>
    <w:rsid w:val="0064527C"/>
    <w:rsid w:val="0064624D"/>
    <w:rsid w:val="0065248C"/>
    <w:rsid w:val="00653338"/>
    <w:rsid w:val="0065520B"/>
    <w:rsid w:val="00660092"/>
    <w:rsid w:val="00660763"/>
    <w:rsid w:val="0066077B"/>
    <w:rsid w:val="0066180A"/>
    <w:rsid w:val="006626B9"/>
    <w:rsid w:val="00662BD0"/>
    <w:rsid w:val="00662ED5"/>
    <w:rsid w:val="00664F34"/>
    <w:rsid w:val="00665EB7"/>
    <w:rsid w:val="00665ECE"/>
    <w:rsid w:val="00666EAA"/>
    <w:rsid w:val="00667FD2"/>
    <w:rsid w:val="00671960"/>
    <w:rsid w:val="006754C9"/>
    <w:rsid w:val="00675C18"/>
    <w:rsid w:val="00676A05"/>
    <w:rsid w:val="00677AC4"/>
    <w:rsid w:val="00680424"/>
    <w:rsid w:val="0068436D"/>
    <w:rsid w:val="0068557D"/>
    <w:rsid w:val="006855DF"/>
    <w:rsid w:val="00691425"/>
    <w:rsid w:val="00692255"/>
    <w:rsid w:val="00692FFC"/>
    <w:rsid w:val="0069331A"/>
    <w:rsid w:val="006949F2"/>
    <w:rsid w:val="00697EE7"/>
    <w:rsid w:val="006A0B09"/>
    <w:rsid w:val="006A14CD"/>
    <w:rsid w:val="006A2951"/>
    <w:rsid w:val="006A41CE"/>
    <w:rsid w:val="006A4FAC"/>
    <w:rsid w:val="006A5176"/>
    <w:rsid w:val="006A627E"/>
    <w:rsid w:val="006B1D79"/>
    <w:rsid w:val="006B225B"/>
    <w:rsid w:val="006B35E4"/>
    <w:rsid w:val="006B7B0E"/>
    <w:rsid w:val="006B7D19"/>
    <w:rsid w:val="006C08B8"/>
    <w:rsid w:val="006C2A16"/>
    <w:rsid w:val="006C42A1"/>
    <w:rsid w:val="006C704A"/>
    <w:rsid w:val="006D113C"/>
    <w:rsid w:val="006D24A1"/>
    <w:rsid w:val="006D32CE"/>
    <w:rsid w:val="006D3C23"/>
    <w:rsid w:val="006D4127"/>
    <w:rsid w:val="006D796C"/>
    <w:rsid w:val="006E008D"/>
    <w:rsid w:val="006E01F5"/>
    <w:rsid w:val="006E21C8"/>
    <w:rsid w:val="006E2887"/>
    <w:rsid w:val="006F125F"/>
    <w:rsid w:val="006F1EF6"/>
    <w:rsid w:val="006F31FA"/>
    <w:rsid w:val="006F374D"/>
    <w:rsid w:val="006F5616"/>
    <w:rsid w:val="006F598A"/>
    <w:rsid w:val="00701426"/>
    <w:rsid w:val="0070380B"/>
    <w:rsid w:val="00703EFF"/>
    <w:rsid w:val="007049B6"/>
    <w:rsid w:val="00704AC8"/>
    <w:rsid w:val="0070505C"/>
    <w:rsid w:val="007074A6"/>
    <w:rsid w:val="007129A6"/>
    <w:rsid w:val="007135AC"/>
    <w:rsid w:val="00716C27"/>
    <w:rsid w:val="007232EC"/>
    <w:rsid w:val="007239D0"/>
    <w:rsid w:val="00724F8E"/>
    <w:rsid w:val="007255A5"/>
    <w:rsid w:val="0072638E"/>
    <w:rsid w:val="00732720"/>
    <w:rsid w:val="0073373E"/>
    <w:rsid w:val="0073410A"/>
    <w:rsid w:val="0073643C"/>
    <w:rsid w:val="00737C0D"/>
    <w:rsid w:val="00737EA7"/>
    <w:rsid w:val="00740AC2"/>
    <w:rsid w:val="00740BF8"/>
    <w:rsid w:val="00750FDA"/>
    <w:rsid w:val="00751C71"/>
    <w:rsid w:val="00752692"/>
    <w:rsid w:val="00753087"/>
    <w:rsid w:val="007544F9"/>
    <w:rsid w:val="00757D54"/>
    <w:rsid w:val="007603A8"/>
    <w:rsid w:val="00760431"/>
    <w:rsid w:val="00760C69"/>
    <w:rsid w:val="00761B0A"/>
    <w:rsid w:val="00761F5B"/>
    <w:rsid w:val="007664DF"/>
    <w:rsid w:val="00766CFE"/>
    <w:rsid w:val="007671B0"/>
    <w:rsid w:val="00767EDD"/>
    <w:rsid w:val="007717B8"/>
    <w:rsid w:val="0077200A"/>
    <w:rsid w:val="00777C91"/>
    <w:rsid w:val="0078160C"/>
    <w:rsid w:val="00782109"/>
    <w:rsid w:val="00783243"/>
    <w:rsid w:val="00790632"/>
    <w:rsid w:val="00791004"/>
    <w:rsid w:val="007917FD"/>
    <w:rsid w:val="00792E64"/>
    <w:rsid w:val="00793F88"/>
    <w:rsid w:val="007949EA"/>
    <w:rsid w:val="00796BC6"/>
    <w:rsid w:val="00796E78"/>
    <w:rsid w:val="007A001D"/>
    <w:rsid w:val="007A086C"/>
    <w:rsid w:val="007A1D76"/>
    <w:rsid w:val="007A4146"/>
    <w:rsid w:val="007A5F98"/>
    <w:rsid w:val="007A6EC4"/>
    <w:rsid w:val="007A6EDD"/>
    <w:rsid w:val="007A74A9"/>
    <w:rsid w:val="007B0190"/>
    <w:rsid w:val="007B0754"/>
    <w:rsid w:val="007B1E72"/>
    <w:rsid w:val="007B2015"/>
    <w:rsid w:val="007B32F6"/>
    <w:rsid w:val="007B371C"/>
    <w:rsid w:val="007B5831"/>
    <w:rsid w:val="007C2AF3"/>
    <w:rsid w:val="007C328A"/>
    <w:rsid w:val="007C3F35"/>
    <w:rsid w:val="007C42BE"/>
    <w:rsid w:val="007C65BB"/>
    <w:rsid w:val="007C6BBE"/>
    <w:rsid w:val="007D0FBB"/>
    <w:rsid w:val="007D300B"/>
    <w:rsid w:val="007D3932"/>
    <w:rsid w:val="007D5AF8"/>
    <w:rsid w:val="007E1A46"/>
    <w:rsid w:val="007E2D19"/>
    <w:rsid w:val="007E54FD"/>
    <w:rsid w:val="007F2DA2"/>
    <w:rsid w:val="007F3B99"/>
    <w:rsid w:val="007F40AA"/>
    <w:rsid w:val="007F57C8"/>
    <w:rsid w:val="007F6B83"/>
    <w:rsid w:val="008008F1"/>
    <w:rsid w:val="00803CFA"/>
    <w:rsid w:val="00803D19"/>
    <w:rsid w:val="008046A0"/>
    <w:rsid w:val="00805100"/>
    <w:rsid w:val="00812945"/>
    <w:rsid w:val="008134D4"/>
    <w:rsid w:val="008136D1"/>
    <w:rsid w:val="00814383"/>
    <w:rsid w:val="008153E4"/>
    <w:rsid w:val="0081637C"/>
    <w:rsid w:val="00816F60"/>
    <w:rsid w:val="008230E3"/>
    <w:rsid w:val="00831060"/>
    <w:rsid w:val="00832CCD"/>
    <w:rsid w:val="00834793"/>
    <w:rsid w:val="00836084"/>
    <w:rsid w:val="0083786D"/>
    <w:rsid w:val="00840A09"/>
    <w:rsid w:val="00843EF8"/>
    <w:rsid w:val="00845AD7"/>
    <w:rsid w:val="00846B02"/>
    <w:rsid w:val="008515B8"/>
    <w:rsid w:val="008518AD"/>
    <w:rsid w:val="008525B0"/>
    <w:rsid w:val="0085501D"/>
    <w:rsid w:val="00856A54"/>
    <w:rsid w:val="0086668A"/>
    <w:rsid w:val="00867018"/>
    <w:rsid w:val="0087145A"/>
    <w:rsid w:val="00871BAE"/>
    <w:rsid w:val="00872850"/>
    <w:rsid w:val="00873CC3"/>
    <w:rsid w:val="008760C9"/>
    <w:rsid w:val="00876F0A"/>
    <w:rsid w:val="008803AC"/>
    <w:rsid w:val="008812FC"/>
    <w:rsid w:val="00881BCE"/>
    <w:rsid w:val="008824D7"/>
    <w:rsid w:val="008827FA"/>
    <w:rsid w:val="00883A4B"/>
    <w:rsid w:val="008846C0"/>
    <w:rsid w:val="0088555B"/>
    <w:rsid w:val="00885833"/>
    <w:rsid w:val="0088592C"/>
    <w:rsid w:val="00886687"/>
    <w:rsid w:val="008876AC"/>
    <w:rsid w:val="00893D4A"/>
    <w:rsid w:val="008A0D34"/>
    <w:rsid w:val="008A2506"/>
    <w:rsid w:val="008A294B"/>
    <w:rsid w:val="008A4878"/>
    <w:rsid w:val="008A56BE"/>
    <w:rsid w:val="008B2E29"/>
    <w:rsid w:val="008B72A7"/>
    <w:rsid w:val="008B7BA0"/>
    <w:rsid w:val="008C4A17"/>
    <w:rsid w:val="008C69EC"/>
    <w:rsid w:val="008C7938"/>
    <w:rsid w:val="008D115D"/>
    <w:rsid w:val="008D1285"/>
    <w:rsid w:val="008D22F1"/>
    <w:rsid w:val="008D28A2"/>
    <w:rsid w:val="008D4376"/>
    <w:rsid w:val="008D4F64"/>
    <w:rsid w:val="008D504F"/>
    <w:rsid w:val="008D7988"/>
    <w:rsid w:val="008E018C"/>
    <w:rsid w:val="008E03A9"/>
    <w:rsid w:val="008E15C2"/>
    <w:rsid w:val="008E166C"/>
    <w:rsid w:val="008E2012"/>
    <w:rsid w:val="008E29BC"/>
    <w:rsid w:val="008E59C2"/>
    <w:rsid w:val="008E6345"/>
    <w:rsid w:val="008E676C"/>
    <w:rsid w:val="008F58B4"/>
    <w:rsid w:val="008F6D59"/>
    <w:rsid w:val="009003C9"/>
    <w:rsid w:val="00901F3F"/>
    <w:rsid w:val="00902084"/>
    <w:rsid w:val="009030FA"/>
    <w:rsid w:val="00904222"/>
    <w:rsid w:val="00904499"/>
    <w:rsid w:val="0090482D"/>
    <w:rsid w:val="00906784"/>
    <w:rsid w:val="00906830"/>
    <w:rsid w:val="009105F4"/>
    <w:rsid w:val="00912BF2"/>
    <w:rsid w:val="009169CC"/>
    <w:rsid w:val="009205F9"/>
    <w:rsid w:val="009239EA"/>
    <w:rsid w:val="00925FB6"/>
    <w:rsid w:val="00931437"/>
    <w:rsid w:val="00931AF8"/>
    <w:rsid w:val="00932193"/>
    <w:rsid w:val="0093252A"/>
    <w:rsid w:val="00933E4B"/>
    <w:rsid w:val="00934350"/>
    <w:rsid w:val="00936A95"/>
    <w:rsid w:val="00937311"/>
    <w:rsid w:val="00937EB7"/>
    <w:rsid w:val="00942828"/>
    <w:rsid w:val="009453CB"/>
    <w:rsid w:val="00950647"/>
    <w:rsid w:val="00951AF0"/>
    <w:rsid w:val="009523D7"/>
    <w:rsid w:val="0095275A"/>
    <w:rsid w:val="009544CA"/>
    <w:rsid w:val="009548B9"/>
    <w:rsid w:val="009569E7"/>
    <w:rsid w:val="009609CB"/>
    <w:rsid w:val="00960D76"/>
    <w:rsid w:val="00965749"/>
    <w:rsid w:val="0097106D"/>
    <w:rsid w:val="00971B21"/>
    <w:rsid w:val="00971D06"/>
    <w:rsid w:val="0097335C"/>
    <w:rsid w:val="00974BFA"/>
    <w:rsid w:val="00975FB9"/>
    <w:rsid w:val="009766AE"/>
    <w:rsid w:val="0097694A"/>
    <w:rsid w:val="00976F09"/>
    <w:rsid w:val="00981EEE"/>
    <w:rsid w:val="009822D4"/>
    <w:rsid w:val="009836F9"/>
    <w:rsid w:val="00985353"/>
    <w:rsid w:val="00985473"/>
    <w:rsid w:val="00985985"/>
    <w:rsid w:val="00986038"/>
    <w:rsid w:val="00987012"/>
    <w:rsid w:val="00990412"/>
    <w:rsid w:val="0099468C"/>
    <w:rsid w:val="00995C74"/>
    <w:rsid w:val="00996EF5"/>
    <w:rsid w:val="009A0F14"/>
    <w:rsid w:val="009A1160"/>
    <w:rsid w:val="009A1241"/>
    <w:rsid w:val="009A33CF"/>
    <w:rsid w:val="009A6051"/>
    <w:rsid w:val="009A6753"/>
    <w:rsid w:val="009A69CE"/>
    <w:rsid w:val="009B1BE1"/>
    <w:rsid w:val="009B2621"/>
    <w:rsid w:val="009B39B8"/>
    <w:rsid w:val="009B4D8C"/>
    <w:rsid w:val="009B5460"/>
    <w:rsid w:val="009B6E5F"/>
    <w:rsid w:val="009B74DD"/>
    <w:rsid w:val="009C0575"/>
    <w:rsid w:val="009C37A1"/>
    <w:rsid w:val="009C53EF"/>
    <w:rsid w:val="009C645C"/>
    <w:rsid w:val="009D1A47"/>
    <w:rsid w:val="009D2ECC"/>
    <w:rsid w:val="009D3BD8"/>
    <w:rsid w:val="009D41DD"/>
    <w:rsid w:val="009D50BB"/>
    <w:rsid w:val="009D769C"/>
    <w:rsid w:val="009D7F28"/>
    <w:rsid w:val="009E1638"/>
    <w:rsid w:val="009E2E69"/>
    <w:rsid w:val="009E512D"/>
    <w:rsid w:val="009E60D2"/>
    <w:rsid w:val="009E798D"/>
    <w:rsid w:val="009F0B21"/>
    <w:rsid w:val="009F25C3"/>
    <w:rsid w:val="00A06125"/>
    <w:rsid w:val="00A0720E"/>
    <w:rsid w:val="00A10D93"/>
    <w:rsid w:val="00A21308"/>
    <w:rsid w:val="00A221C1"/>
    <w:rsid w:val="00A2406D"/>
    <w:rsid w:val="00A24941"/>
    <w:rsid w:val="00A2579B"/>
    <w:rsid w:val="00A27810"/>
    <w:rsid w:val="00A32688"/>
    <w:rsid w:val="00A32977"/>
    <w:rsid w:val="00A33025"/>
    <w:rsid w:val="00A33767"/>
    <w:rsid w:val="00A423E9"/>
    <w:rsid w:val="00A42480"/>
    <w:rsid w:val="00A42B3E"/>
    <w:rsid w:val="00A43131"/>
    <w:rsid w:val="00A47EDA"/>
    <w:rsid w:val="00A502AA"/>
    <w:rsid w:val="00A5085E"/>
    <w:rsid w:val="00A5121C"/>
    <w:rsid w:val="00A51520"/>
    <w:rsid w:val="00A51795"/>
    <w:rsid w:val="00A53EA0"/>
    <w:rsid w:val="00A54001"/>
    <w:rsid w:val="00A54551"/>
    <w:rsid w:val="00A54DA6"/>
    <w:rsid w:val="00A55192"/>
    <w:rsid w:val="00A654AA"/>
    <w:rsid w:val="00A679E3"/>
    <w:rsid w:val="00A704FB"/>
    <w:rsid w:val="00A77213"/>
    <w:rsid w:val="00A81CEA"/>
    <w:rsid w:val="00A82660"/>
    <w:rsid w:val="00A85740"/>
    <w:rsid w:val="00A9450F"/>
    <w:rsid w:val="00A94A38"/>
    <w:rsid w:val="00AA3684"/>
    <w:rsid w:val="00AA4A59"/>
    <w:rsid w:val="00AA5070"/>
    <w:rsid w:val="00AA6280"/>
    <w:rsid w:val="00AB2688"/>
    <w:rsid w:val="00AB3BF3"/>
    <w:rsid w:val="00AB6911"/>
    <w:rsid w:val="00AB6CBF"/>
    <w:rsid w:val="00AB78C3"/>
    <w:rsid w:val="00AC1028"/>
    <w:rsid w:val="00AC461F"/>
    <w:rsid w:val="00AD1252"/>
    <w:rsid w:val="00AD20AA"/>
    <w:rsid w:val="00AD43D0"/>
    <w:rsid w:val="00AD59A4"/>
    <w:rsid w:val="00AD62F8"/>
    <w:rsid w:val="00AD6876"/>
    <w:rsid w:val="00AD7EA3"/>
    <w:rsid w:val="00AE3CD2"/>
    <w:rsid w:val="00AE3D90"/>
    <w:rsid w:val="00AE3F04"/>
    <w:rsid w:val="00AE631A"/>
    <w:rsid w:val="00AE6EBF"/>
    <w:rsid w:val="00AF068F"/>
    <w:rsid w:val="00AF0CE7"/>
    <w:rsid w:val="00AF40AA"/>
    <w:rsid w:val="00AF4506"/>
    <w:rsid w:val="00AF45CB"/>
    <w:rsid w:val="00AF6C79"/>
    <w:rsid w:val="00AF7175"/>
    <w:rsid w:val="00AF7CB0"/>
    <w:rsid w:val="00B00FD3"/>
    <w:rsid w:val="00B01EEC"/>
    <w:rsid w:val="00B05475"/>
    <w:rsid w:val="00B1067A"/>
    <w:rsid w:val="00B17F4F"/>
    <w:rsid w:val="00B222F4"/>
    <w:rsid w:val="00B23781"/>
    <w:rsid w:val="00B239F6"/>
    <w:rsid w:val="00B239F7"/>
    <w:rsid w:val="00B241B7"/>
    <w:rsid w:val="00B2797E"/>
    <w:rsid w:val="00B30660"/>
    <w:rsid w:val="00B31938"/>
    <w:rsid w:val="00B33C50"/>
    <w:rsid w:val="00B34B19"/>
    <w:rsid w:val="00B4566D"/>
    <w:rsid w:val="00B46E91"/>
    <w:rsid w:val="00B55BD7"/>
    <w:rsid w:val="00B616DF"/>
    <w:rsid w:val="00B63398"/>
    <w:rsid w:val="00B63BBD"/>
    <w:rsid w:val="00B63E38"/>
    <w:rsid w:val="00B644E3"/>
    <w:rsid w:val="00B64520"/>
    <w:rsid w:val="00B67848"/>
    <w:rsid w:val="00B70BB6"/>
    <w:rsid w:val="00B7142F"/>
    <w:rsid w:val="00B7299B"/>
    <w:rsid w:val="00B76DBB"/>
    <w:rsid w:val="00B76E87"/>
    <w:rsid w:val="00B811A2"/>
    <w:rsid w:val="00B81506"/>
    <w:rsid w:val="00B83866"/>
    <w:rsid w:val="00B85465"/>
    <w:rsid w:val="00B92935"/>
    <w:rsid w:val="00B92D65"/>
    <w:rsid w:val="00B934A9"/>
    <w:rsid w:val="00B9385D"/>
    <w:rsid w:val="00B93AD0"/>
    <w:rsid w:val="00B950B9"/>
    <w:rsid w:val="00B96E86"/>
    <w:rsid w:val="00BA02B8"/>
    <w:rsid w:val="00BA19B5"/>
    <w:rsid w:val="00BA2777"/>
    <w:rsid w:val="00BA2A69"/>
    <w:rsid w:val="00BA2E44"/>
    <w:rsid w:val="00BA43C5"/>
    <w:rsid w:val="00BA4A08"/>
    <w:rsid w:val="00BA4F3C"/>
    <w:rsid w:val="00BA5244"/>
    <w:rsid w:val="00BA7372"/>
    <w:rsid w:val="00BB1041"/>
    <w:rsid w:val="00BB56DC"/>
    <w:rsid w:val="00BB5EA8"/>
    <w:rsid w:val="00BB629D"/>
    <w:rsid w:val="00BB7137"/>
    <w:rsid w:val="00BC069E"/>
    <w:rsid w:val="00BC172D"/>
    <w:rsid w:val="00BC2D07"/>
    <w:rsid w:val="00BD0776"/>
    <w:rsid w:val="00BD15B6"/>
    <w:rsid w:val="00BD30E5"/>
    <w:rsid w:val="00BD4BE5"/>
    <w:rsid w:val="00BD7F82"/>
    <w:rsid w:val="00BE00CA"/>
    <w:rsid w:val="00BE0EC4"/>
    <w:rsid w:val="00BE106E"/>
    <w:rsid w:val="00BE112C"/>
    <w:rsid w:val="00BE22BD"/>
    <w:rsid w:val="00BE2794"/>
    <w:rsid w:val="00BE329A"/>
    <w:rsid w:val="00BE33E9"/>
    <w:rsid w:val="00BE383A"/>
    <w:rsid w:val="00BE3B03"/>
    <w:rsid w:val="00BF0753"/>
    <w:rsid w:val="00BF21BE"/>
    <w:rsid w:val="00C0237A"/>
    <w:rsid w:val="00C04FF6"/>
    <w:rsid w:val="00C05FF1"/>
    <w:rsid w:val="00C07280"/>
    <w:rsid w:val="00C10869"/>
    <w:rsid w:val="00C1197C"/>
    <w:rsid w:val="00C13C30"/>
    <w:rsid w:val="00C14E62"/>
    <w:rsid w:val="00C17BF5"/>
    <w:rsid w:val="00C2136C"/>
    <w:rsid w:val="00C21F0A"/>
    <w:rsid w:val="00C23E6C"/>
    <w:rsid w:val="00C26018"/>
    <w:rsid w:val="00C3036F"/>
    <w:rsid w:val="00C3250A"/>
    <w:rsid w:val="00C34C0C"/>
    <w:rsid w:val="00C351B8"/>
    <w:rsid w:val="00C35452"/>
    <w:rsid w:val="00C435BB"/>
    <w:rsid w:val="00C453FF"/>
    <w:rsid w:val="00C5127A"/>
    <w:rsid w:val="00C521E2"/>
    <w:rsid w:val="00C53B5B"/>
    <w:rsid w:val="00C55013"/>
    <w:rsid w:val="00C56681"/>
    <w:rsid w:val="00C573C6"/>
    <w:rsid w:val="00C6197D"/>
    <w:rsid w:val="00C619B9"/>
    <w:rsid w:val="00C70930"/>
    <w:rsid w:val="00C71176"/>
    <w:rsid w:val="00C716BA"/>
    <w:rsid w:val="00C74E89"/>
    <w:rsid w:val="00C77659"/>
    <w:rsid w:val="00C80577"/>
    <w:rsid w:val="00C806F5"/>
    <w:rsid w:val="00C85032"/>
    <w:rsid w:val="00C85D1D"/>
    <w:rsid w:val="00C86873"/>
    <w:rsid w:val="00C911E5"/>
    <w:rsid w:val="00C93015"/>
    <w:rsid w:val="00C93E8D"/>
    <w:rsid w:val="00CA05FB"/>
    <w:rsid w:val="00CA1989"/>
    <w:rsid w:val="00CA24F0"/>
    <w:rsid w:val="00CA2F1E"/>
    <w:rsid w:val="00CA52C2"/>
    <w:rsid w:val="00CA627D"/>
    <w:rsid w:val="00CB01D5"/>
    <w:rsid w:val="00CB0596"/>
    <w:rsid w:val="00CB3676"/>
    <w:rsid w:val="00CB3F29"/>
    <w:rsid w:val="00CB6CBC"/>
    <w:rsid w:val="00CB73D8"/>
    <w:rsid w:val="00CC1E89"/>
    <w:rsid w:val="00CC2F9E"/>
    <w:rsid w:val="00CC4220"/>
    <w:rsid w:val="00CC5CC8"/>
    <w:rsid w:val="00CC70BE"/>
    <w:rsid w:val="00CD6FBE"/>
    <w:rsid w:val="00CE26F4"/>
    <w:rsid w:val="00CE451F"/>
    <w:rsid w:val="00CE47EA"/>
    <w:rsid w:val="00CF0AAD"/>
    <w:rsid w:val="00CF187C"/>
    <w:rsid w:val="00CF1F63"/>
    <w:rsid w:val="00CF4B90"/>
    <w:rsid w:val="00CF5087"/>
    <w:rsid w:val="00CF6769"/>
    <w:rsid w:val="00D04686"/>
    <w:rsid w:val="00D04A92"/>
    <w:rsid w:val="00D069A6"/>
    <w:rsid w:val="00D07FF8"/>
    <w:rsid w:val="00D11E94"/>
    <w:rsid w:val="00D1351C"/>
    <w:rsid w:val="00D17E8C"/>
    <w:rsid w:val="00D20363"/>
    <w:rsid w:val="00D301C5"/>
    <w:rsid w:val="00D303A2"/>
    <w:rsid w:val="00D32443"/>
    <w:rsid w:val="00D34AA5"/>
    <w:rsid w:val="00D34FF7"/>
    <w:rsid w:val="00D36540"/>
    <w:rsid w:val="00D36AEC"/>
    <w:rsid w:val="00D375C4"/>
    <w:rsid w:val="00D42B38"/>
    <w:rsid w:val="00D43B60"/>
    <w:rsid w:val="00D43FE2"/>
    <w:rsid w:val="00D464D8"/>
    <w:rsid w:val="00D50CE7"/>
    <w:rsid w:val="00D55681"/>
    <w:rsid w:val="00D56212"/>
    <w:rsid w:val="00D63DD7"/>
    <w:rsid w:val="00D65F82"/>
    <w:rsid w:val="00D668FC"/>
    <w:rsid w:val="00D71561"/>
    <w:rsid w:val="00D80C98"/>
    <w:rsid w:val="00D814A3"/>
    <w:rsid w:val="00D8614C"/>
    <w:rsid w:val="00D86D2D"/>
    <w:rsid w:val="00D87CFB"/>
    <w:rsid w:val="00D900F1"/>
    <w:rsid w:val="00D91754"/>
    <w:rsid w:val="00D91B86"/>
    <w:rsid w:val="00D923B3"/>
    <w:rsid w:val="00D95B6D"/>
    <w:rsid w:val="00DA04E2"/>
    <w:rsid w:val="00DA050F"/>
    <w:rsid w:val="00DA105F"/>
    <w:rsid w:val="00DA30AB"/>
    <w:rsid w:val="00DA4496"/>
    <w:rsid w:val="00DA5619"/>
    <w:rsid w:val="00DA6DCC"/>
    <w:rsid w:val="00DA7823"/>
    <w:rsid w:val="00DA7E92"/>
    <w:rsid w:val="00DB0258"/>
    <w:rsid w:val="00DB0E38"/>
    <w:rsid w:val="00DB2AF6"/>
    <w:rsid w:val="00DB4A6F"/>
    <w:rsid w:val="00DB4B6D"/>
    <w:rsid w:val="00DC56B5"/>
    <w:rsid w:val="00DD0FCA"/>
    <w:rsid w:val="00DD163A"/>
    <w:rsid w:val="00DD3B0B"/>
    <w:rsid w:val="00DD4F2A"/>
    <w:rsid w:val="00DD51C8"/>
    <w:rsid w:val="00DD5EAD"/>
    <w:rsid w:val="00DD5FDF"/>
    <w:rsid w:val="00DD712C"/>
    <w:rsid w:val="00DE13AC"/>
    <w:rsid w:val="00DE14EA"/>
    <w:rsid w:val="00DE25BD"/>
    <w:rsid w:val="00DE30A0"/>
    <w:rsid w:val="00DE4980"/>
    <w:rsid w:val="00DE71CC"/>
    <w:rsid w:val="00DF012A"/>
    <w:rsid w:val="00DF2AD5"/>
    <w:rsid w:val="00DF2D9D"/>
    <w:rsid w:val="00DF5731"/>
    <w:rsid w:val="00DF6856"/>
    <w:rsid w:val="00DF7D35"/>
    <w:rsid w:val="00E03002"/>
    <w:rsid w:val="00E04265"/>
    <w:rsid w:val="00E0643D"/>
    <w:rsid w:val="00E06B1B"/>
    <w:rsid w:val="00E06D60"/>
    <w:rsid w:val="00E0777E"/>
    <w:rsid w:val="00E10E02"/>
    <w:rsid w:val="00E12B8F"/>
    <w:rsid w:val="00E17CFF"/>
    <w:rsid w:val="00E21F48"/>
    <w:rsid w:val="00E24063"/>
    <w:rsid w:val="00E25427"/>
    <w:rsid w:val="00E25B5C"/>
    <w:rsid w:val="00E32E23"/>
    <w:rsid w:val="00E33472"/>
    <w:rsid w:val="00E34F53"/>
    <w:rsid w:val="00E40F0F"/>
    <w:rsid w:val="00E41A27"/>
    <w:rsid w:val="00E44599"/>
    <w:rsid w:val="00E478B8"/>
    <w:rsid w:val="00E52290"/>
    <w:rsid w:val="00E550F7"/>
    <w:rsid w:val="00E61870"/>
    <w:rsid w:val="00E64D2F"/>
    <w:rsid w:val="00E64FB1"/>
    <w:rsid w:val="00E65771"/>
    <w:rsid w:val="00E66E54"/>
    <w:rsid w:val="00E678DA"/>
    <w:rsid w:val="00E67BFE"/>
    <w:rsid w:val="00E740E6"/>
    <w:rsid w:val="00E76646"/>
    <w:rsid w:val="00E7790C"/>
    <w:rsid w:val="00E77A53"/>
    <w:rsid w:val="00E809A9"/>
    <w:rsid w:val="00E823C8"/>
    <w:rsid w:val="00E9186E"/>
    <w:rsid w:val="00E934ED"/>
    <w:rsid w:val="00E93F07"/>
    <w:rsid w:val="00E970B1"/>
    <w:rsid w:val="00EA2A34"/>
    <w:rsid w:val="00EB2E26"/>
    <w:rsid w:val="00EB3A2B"/>
    <w:rsid w:val="00EB45CB"/>
    <w:rsid w:val="00EC4275"/>
    <w:rsid w:val="00EC684E"/>
    <w:rsid w:val="00EC6DA1"/>
    <w:rsid w:val="00EC7586"/>
    <w:rsid w:val="00EC7AC3"/>
    <w:rsid w:val="00ED1276"/>
    <w:rsid w:val="00ED19F9"/>
    <w:rsid w:val="00ED27FA"/>
    <w:rsid w:val="00ED30D9"/>
    <w:rsid w:val="00ED3F3D"/>
    <w:rsid w:val="00ED4069"/>
    <w:rsid w:val="00ED45A6"/>
    <w:rsid w:val="00ED4994"/>
    <w:rsid w:val="00EE2CEF"/>
    <w:rsid w:val="00EF00DB"/>
    <w:rsid w:val="00EF07F6"/>
    <w:rsid w:val="00EF1761"/>
    <w:rsid w:val="00F0015D"/>
    <w:rsid w:val="00F029C9"/>
    <w:rsid w:val="00F02D80"/>
    <w:rsid w:val="00F06100"/>
    <w:rsid w:val="00F07CCE"/>
    <w:rsid w:val="00F105C8"/>
    <w:rsid w:val="00F107C1"/>
    <w:rsid w:val="00F14946"/>
    <w:rsid w:val="00F14A23"/>
    <w:rsid w:val="00F173DD"/>
    <w:rsid w:val="00F20B96"/>
    <w:rsid w:val="00F22288"/>
    <w:rsid w:val="00F22875"/>
    <w:rsid w:val="00F27D76"/>
    <w:rsid w:val="00F35330"/>
    <w:rsid w:val="00F37273"/>
    <w:rsid w:val="00F4096E"/>
    <w:rsid w:val="00F410AB"/>
    <w:rsid w:val="00F43CEC"/>
    <w:rsid w:val="00F442AA"/>
    <w:rsid w:val="00F45479"/>
    <w:rsid w:val="00F45A13"/>
    <w:rsid w:val="00F46807"/>
    <w:rsid w:val="00F52530"/>
    <w:rsid w:val="00F525B3"/>
    <w:rsid w:val="00F52E0D"/>
    <w:rsid w:val="00F563F1"/>
    <w:rsid w:val="00F56857"/>
    <w:rsid w:val="00F57E8B"/>
    <w:rsid w:val="00F62008"/>
    <w:rsid w:val="00F62753"/>
    <w:rsid w:val="00F679D3"/>
    <w:rsid w:val="00F7424A"/>
    <w:rsid w:val="00F75189"/>
    <w:rsid w:val="00F76963"/>
    <w:rsid w:val="00F83728"/>
    <w:rsid w:val="00F866E2"/>
    <w:rsid w:val="00F87636"/>
    <w:rsid w:val="00F92090"/>
    <w:rsid w:val="00F92952"/>
    <w:rsid w:val="00F94153"/>
    <w:rsid w:val="00F946E2"/>
    <w:rsid w:val="00FA047D"/>
    <w:rsid w:val="00FA243E"/>
    <w:rsid w:val="00FA3E39"/>
    <w:rsid w:val="00FA502A"/>
    <w:rsid w:val="00FA5156"/>
    <w:rsid w:val="00FA6EF7"/>
    <w:rsid w:val="00FA7C58"/>
    <w:rsid w:val="00FA7F6D"/>
    <w:rsid w:val="00FB03D5"/>
    <w:rsid w:val="00FB03D9"/>
    <w:rsid w:val="00FB35DE"/>
    <w:rsid w:val="00FB3B8F"/>
    <w:rsid w:val="00FB66C9"/>
    <w:rsid w:val="00FC12BE"/>
    <w:rsid w:val="00FC1CE0"/>
    <w:rsid w:val="00FC3303"/>
    <w:rsid w:val="00FD27CB"/>
    <w:rsid w:val="00FD6D59"/>
    <w:rsid w:val="00FD725F"/>
    <w:rsid w:val="00FE20B2"/>
    <w:rsid w:val="00FE4FC1"/>
    <w:rsid w:val="00FF45CD"/>
    <w:rsid w:val="00FF6B14"/>
    <w:rsid w:val="0B7F64C4"/>
    <w:rsid w:val="0D12F270"/>
    <w:rsid w:val="21DF381B"/>
    <w:rsid w:val="264258AB"/>
    <w:rsid w:val="273B117B"/>
    <w:rsid w:val="5C6576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63E6170"/>
  <w15:docId w15:val="{327CA1A1-8D12-4558-9A47-04E5F972F3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heading 1" w:qFormat="1"/>
    <w:lsdException w:name="heading 2" w:semiHidden="1" w:unhideWhenUsed="1" w:qFormat="1"/>
    <w:lsdException w:name="heading 3" w:semiHidden="1" w:unhideWhenUsed="1"/>
    <w:lsdException w:name="heading 4" w:semiHidden="1" w:unhideWhenUsed="1" w:qFormat="1"/>
    <w:lsdException w:name="heading 5" w:semiHidden="1" w:qFormat="1"/>
    <w:lsdException w:name="heading 6" w:semiHidden="1" w:qFormat="1"/>
    <w:lsdException w:name="heading 7" w:semiHidden="1" w:qFormat="1"/>
    <w:lsdException w:name="heading 8" w:semiHidden="1" w:qFormat="1"/>
    <w:lsdException w:name="heading 9" w:semiHidden="1" w:qFormat="1"/>
    <w:lsdException w:name="index 1" w:semiHidden="1" w:uiPriority="99" w:unhideWhenUsed="1"/>
    <w:lsdException w:name="index 2" w:semiHidden="1" w:uiPriority="99" w:unhideWhenUsed="1"/>
    <w:lsdException w:name="index 3" w:semiHidden="1" w:uiPriority="99" w:unhideWhenUsed="1"/>
    <w:lsdException w:name="index 4" w:semiHidden="1" w:uiPriority="99" w:unhideWhenUsed="1"/>
    <w:lsdException w:name="index 5" w:semiHidden="1" w:uiPriority="99" w:unhideWhenUsed="1"/>
    <w:lsdException w:name="index 6" w:semiHidden="1" w:uiPriority="99" w:unhideWhenUsed="1"/>
    <w:lsdException w:name="index 7" w:semiHidden="1" w:uiPriority="99" w:unhideWhenUsed="1"/>
    <w:lsdException w:name="index 8" w:semiHidden="1" w:uiPriority="99" w:unhideWhenUsed="1"/>
    <w:lsdException w:name="index 9" w:semiHidden="1" w:uiPriority="99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99" w:unhideWhenUsed="1"/>
    <w:lsdException w:name="toc 5" w:semiHidden="1" w:uiPriority="99" w:unhideWhenUsed="1"/>
    <w:lsdException w:name="toc 6" w:semiHidden="1" w:uiPriority="99" w:unhideWhenUsed="1"/>
    <w:lsdException w:name="toc 7" w:semiHidden="1" w:uiPriority="99" w:unhideWhenUsed="1"/>
    <w:lsdException w:name="toc 8" w:semiHidden="1" w:uiPriority="99" w:unhideWhenUsed="1"/>
    <w:lsdException w:name="toc 9" w:semiHidden="1" w:uiPriority="99" w:unhideWhenUsed="1"/>
    <w:lsdException w:name="Normal Indent" w:semiHidden="1" w:uiPriority="99"/>
    <w:lsdException w:name="footnote text" w:semiHidden="1" w:uiPriority="99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iPriority="99" w:unhideWhenUsed="1"/>
    <w:lsdException w:name="caption" w:semiHidden="1" w:unhideWhenUsed="1"/>
    <w:lsdException w:name="table of figures" w:semiHidden="1" w:uiPriority="99" w:unhideWhenUsed="1"/>
    <w:lsdException w:name="envelope address" w:semiHidden="1" w:uiPriority="99" w:unhideWhenUsed="1"/>
    <w:lsdException w:name="envelope return" w:semiHidden="1" w:uiPriority="99" w:unhideWhenUsed="1"/>
    <w:lsdException w:name="footnote reference" w:semiHidden="1" w:uiPriority="99" w:unhideWhenUsed="1"/>
    <w:lsdException w:name="annotation reference" w:semiHidden="1" w:unhideWhenUsed="1"/>
    <w:lsdException w:name="line number" w:semiHidden="1" w:uiPriority="99" w:unhideWhenUsed="1"/>
    <w:lsdException w:name="page number" w:semiHidden="1" w:unhideWhenUsed="1"/>
    <w:lsdException w:name="endnote reference" w:semiHidden="1" w:uiPriority="99" w:unhideWhenUsed="1"/>
    <w:lsdException w:name="endnote text" w:semiHidden="1" w:uiPriority="99" w:unhideWhenUsed="1"/>
    <w:lsdException w:name="table of authorities" w:semiHidden="1" w:uiPriority="99" w:unhideWhenUsed="1"/>
    <w:lsdException w:name="macro" w:semiHidden="1" w:uiPriority="99" w:unhideWhenUsed="1"/>
    <w:lsdException w:name="toa heading" w:semiHidden="1" w:unhideWhenUsed="1"/>
    <w:lsdException w:name="List" w:semiHidden="1" w:uiPriority="99" w:unhideWhenUsed="1"/>
    <w:lsdException w:name="List Bullet" w:semiHidden="1" w:unhideWhenUsed="1" w:qFormat="1"/>
    <w:lsdException w:name="List 2" w:semiHidden="1" w:uiPriority="99" w:unhideWhenUsed="1"/>
    <w:lsdException w:name="List 3" w:semiHidden="1" w:uiPriority="99" w:unhideWhenUsed="1"/>
    <w:lsdException w:name="List 4" w:semiHidden="1" w:uiPriority="99"/>
    <w:lsdException w:name="List 5" w:semiHidden="1" w:uiPriority="99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iPriority="99"/>
    <w:lsdException w:name="Signature" w:semiHidden="1" w:uiPriority="99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iPriority="99"/>
    <w:lsdException w:name="List Continue 2" w:semiHidden="1" w:uiPriority="99"/>
    <w:lsdException w:name="List Continue 3" w:semiHidden="1" w:uiPriority="99"/>
    <w:lsdException w:name="List Continue 4" w:semiHidden="1" w:uiPriority="99"/>
    <w:lsdException w:name="List Continue 5" w:semiHidden="1" w:uiPriority="99"/>
    <w:lsdException w:name="Message Header" w:semiHidden="1" w:uiPriority="99" w:unhideWhenUsed="1"/>
    <w:lsdException w:name="Subtitle" w:semiHidden="1" w:uiPriority="99" w:qFormat="1"/>
    <w:lsdException w:name="Salutation" w:semiHidden="1"/>
    <w:lsdException w:name="Body Text First Indent" w:semiHidden="1" w:uiPriority="99"/>
    <w:lsdException w:name="Body Text First Indent 2" w:semiHidden="1" w:uiPriority="99"/>
    <w:lsdException w:name="Note Heading" w:semiHidden="1" w:uiPriority="99"/>
    <w:lsdException w:name="Body Text 2" w:semiHidden="1" w:uiPriority="99"/>
    <w:lsdException w:name="Body Text 3" w:semiHidden="1" w:uiPriority="99"/>
    <w:lsdException w:name="Body Text Indent 2" w:semiHidden="1" w:unhideWhenUsed="1"/>
    <w:lsdException w:name="Body Text Indent 3" w:semiHidden="1"/>
    <w:lsdException w:name="Block Text" w:semiHidden="1" w:uiPriority="99" w:unhideWhenUsed="1"/>
    <w:lsdException w:name="Hyperlink" w:semiHidden="1" w:uiPriority="99" w:unhideWhenUsed="1"/>
    <w:lsdException w:name="FollowedHyperlink" w:semiHidden="1" w:uiPriority="99" w:unhideWhenUsed="1"/>
    <w:lsdException w:name="Strong" w:semiHidden="1" w:uiPriority="22" w:qFormat="1"/>
    <w:lsdException w:name="Emphasis" w:semiHidden="1" w:uiPriority="99" w:qFormat="1"/>
    <w:lsdException w:name="Document Map" w:semiHidden="1" w:uiPriority="99"/>
    <w:lsdException w:name="Plain Text" w:semiHidden="1" w:uiPriority="99"/>
    <w:lsdException w:name="E-mail Signature" w:semiHidden="1" w:uiPriority="99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iPriority="99" w:unhideWhenUsed="1"/>
    <w:lsdException w:name="HTML Address" w:semiHidden="1" w:uiPriority="99" w:unhideWhenUsed="1"/>
    <w:lsdException w:name="HTML Cite" w:semiHidden="1" w:uiPriority="99" w:unhideWhenUsed="1"/>
    <w:lsdException w:name="HTML Code" w:semiHidden="1" w:uiPriority="99" w:unhideWhenUsed="1"/>
    <w:lsdException w:name="HTML Definition" w:semiHidden="1" w:uiPriority="99" w:unhideWhenUsed="1"/>
    <w:lsdException w:name="HTML Keyboard" w:semiHidden="1" w:uiPriority="99" w:unhideWhenUsed="1"/>
    <w:lsdException w:name="HTML Preformatted" w:semiHidden="1" w:uiPriority="99" w:unhideWhenUsed="1"/>
    <w:lsdException w:name="HTML Sample" w:semiHidden="1" w:uiPriority="99" w:unhideWhenUsed="1"/>
    <w:lsdException w:name="HTML Typewriter" w:semiHidden="1" w:uiPriority="99" w:unhideWhenUsed="1"/>
    <w:lsdException w:name="HTML Variable" w:semiHidden="1" w:uiPriority="99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99"/>
    <w:lsdException w:name="Intense Quote" w:semiHidden="1" w:uiPriority="99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99" w:qFormat="1"/>
    <w:lsdException w:name="Intense Emphasis" w:semiHidden="1" w:uiPriority="99" w:qFormat="1"/>
    <w:lsdException w:name="Subtle Reference" w:semiHidden="1" w:uiPriority="99" w:qFormat="1"/>
    <w:lsdException w:name="Intense Reference" w:semiHidden="1" w:uiPriority="99" w:qFormat="1"/>
    <w:lsdException w:name="Book Title" w:semiHidden="1" w:uiPriority="99" w:qFormat="1"/>
    <w:lsdException w:name="Bibliography" w:semiHidden="1" w:uiPriority="37" w:unhideWhenUsed="1"/>
    <w:lsdException w:name="TOC Heading" w:semiHidden="1" w:uiPriority="99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B239F6"/>
    <w:rPr>
      <w:rFonts w:ascii="Arial" w:hAnsi="Arial"/>
      <w:sz w:val="22"/>
      <w:szCs w:val="24"/>
      <w:lang w:eastAsia="en-AU"/>
    </w:rPr>
  </w:style>
  <w:style w:type="paragraph" w:styleId="Heading1">
    <w:name w:val="heading 1"/>
    <w:basedOn w:val="BodyText"/>
    <w:next w:val="BodyText"/>
    <w:link w:val="Heading1Char"/>
    <w:qFormat/>
    <w:rsid w:val="009822D4"/>
    <w:pPr>
      <w:spacing w:before="960" w:after="480"/>
      <w:outlineLvl w:val="0"/>
    </w:pPr>
    <w:rPr>
      <w:b/>
      <w:bCs/>
      <w:caps/>
      <w:color w:val="ED1C24" w:themeColor="accent2"/>
      <w:sz w:val="28"/>
      <w:szCs w:val="36"/>
    </w:rPr>
  </w:style>
  <w:style w:type="paragraph" w:styleId="Heading2">
    <w:name w:val="heading 2"/>
    <w:basedOn w:val="Heading1"/>
    <w:next w:val="BodyText"/>
    <w:link w:val="Heading2Char"/>
    <w:qFormat/>
    <w:rsid w:val="0097106D"/>
    <w:pPr>
      <w:keepLines/>
      <w:spacing w:before="200"/>
      <w:outlineLvl w:val="1"/>
    </w:pPr>
    <w:rPr>
      <w:szCs w:val="24"/>
    </w:rPr>
  </w:style>
  <w:style w:type="paragraph" w:styleId="Heading3">
    <w:name w:val="heading 3"/>
    <w:basedOn w:val="Heading2"/>
    <w:next w:val="BodyText"/>
    <w:link w:val="Heading3Char"/>
    <w:semiHidden/>
    <w:rsid w:val="00AB6911"/>
    <w:pPr>
      <w:spacing w:before="240"/>
      <w:outlineLvl w:val="2"/>
    </w:pPr>
    <w:rPr>
      <w:b w:val="0"/>
      <w:bCs w:val="0"/>
      <w:i/>
      <w:szCs w:val="26"/>
      <w:u w:val="single"/>
    </w:rPr>
  </w:style>
  <w:style w:type="paragraph" w:styleId="Heading4">
    <w:name w:val="heading 4"/>
    <w:basedOn w:val="Heading3"/>
    <w:next w:val="BodyText"/>
    <w:link w:val="Heading4Char"/>
    <w:semiHidden/>
    <w:rsid w:val="00223C34"/>
    <w:pPr>
      <w:outlineLvl w:val="3"/>
    </w:pPr>
    <w:rPr>
      <w:b/>
      <w:bCs/>
      <w:i w:val="0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link w:val="BodyTextChar"/>
    <w:qFormat/>
    <w:rsid w:val="00141447"/>
    <w:pPr>
      <w:tabs>
        <w:tab w:val="left" w:pos="2552"/>
      </w:tabs>
      <w:spacing w:before="240" w:line="240" w:lineRule="atLeast"/>
    </w:pPr>
    <w:rPr>
      <w:rFonts w:cstheme="minorBidi"/>
      <w:szCs w:val="20"/>
      <w:lang w:eastAsia="en-US"/>
    </w:rPr>
  </w:style>
  <w:style w:type="character" w:customStyle="1" w:styleId="BodyTextChar">
    <w:name w:val="Body Text Char"/>
    <w:basedOn w:val="DefaultParagraphFont"/>
    <w:link w:val="BodyText"/>
    <w:rsid w:val="00141447"/>
    <w:rPr>
      <w:rFonts w:ascii="Arial" w:hAnsi="Arial" w:cstheme="minorBidi"/>
      <w:sz w:val="22"/>
      <w:lang w:eastAsia="en-US"/>
    </w:rPr>
  </w:style>
  <w:style w:type="character" w:customStyle="1" w:styleId="Heading1Char">
    <w:name w:val="Heading 1 Char"/>
    <w:basedOn w:val="DefaultParagraphFont"/>
    <w:link w:val="Heading1"/>
    <w:rsid w:val="009822D4"/>
    <w:rPr>
      <w:rFonts w:ascii="Arial" w:hAnsi="Arial" w:cstheme="minorBidi"/>
      <w:b/>
      <w:bCs/>
      <w:caps/>
      <w:color w:val="ED1C24" w:themeColor="accent2"/>
      <w:sz w:val="28"/>
      <w:szCs w:val="36"/>
      <w:lang w:eastAsia="en-US"/>
    </w:rPr>
  </w:style>
  <w:style w:type="character" w:customStyle="1" w:styleId="Heading2Char">
    <w:name w:val="Heading 2 Char"/>
    <w:basedOn w:val="DefaultParagraphFont"/>
    <w:link w:val="Heading2"/>
    <w:rsid w:val="0097106D"/>
    <w:rPr>
      <w:rFonts w:ascii="Arial" w:hAnsi="Arial" w:cstheme="minorBidi"/>
      <w:b/>
      <w:bCs/>
      <w:sz w:val="22"/>
      <w:szCs w:val="24"/>
      <w:lang w:eastAsia="en-US"/>
    </w:rPr>
  </w:style>
  <w:style w:type="character" w:customStyle="1" w:styleId="Heading3Char">
    <w:name w:val="Heading 3 Char"/>
    <w:basedOn w:val="DefaultParagraphFont"/>
    <w:link w:val="Heading3"/>
    <w:semiHidden/>
    <w:rsid w:val="00016FB5"/>
    <w:rPr>
      <w:rFonts w:ascii="Arial" w:hAnsi="Arial" w:cstheme="minorBidi"/>
      <w:i/>
      <w:sz w:val="22"/>
      <w:szCs w:val="26"/>
      <w:u w:val="single"/>
      <w:lang w:eastAsia="en-US"/>
    </w:rPr>
  </w:style>
  <w:style w:type="character" w:customStyle="1" w:styleId="Heading4Char">
    <w:name w:val="Heading 4 Char"/>
    <w:basedOn w:val="DefaultParagraphFont"/>
    <w:link w:val="Heading4"/>
    <w:semiHidden/>
    <w:rsid w:val="00465DEA"/>
    <w:rPr>
      <w:rFonts w:ascii="Arial" w:hAnsi="Arial" w:cs="Arial"/>
      <w:bCs/>
      <w:i/>
      <w:color w:val="9BBB59"/>
      <w:sz w:val="22"/>
      <w:szCs w:val="28"/>
      <w:u w:val="single"/>
      <w:lang w:val="en-GB" w:eastAsia="en-AU"/>
    </w:rPr>
  </w:style>
  <w:style w:type="paragraph" w:customStyle="1" w:styleId="Address">
    <w:name w:val="Address"/>
    <w:basedOn w:val="BodyText"/>
    <w:semiHidden/>
    <w:rsid w:val="00F866E2"/>
    <w:pPr>
      <w:spacing w:before="0" w:line="240" w:lineRule="auto"/>
    </w:pPr>
  </w:style>
  <w:style w:type="paragraph" w:styleId="ListNumber">
    <w:name w:val="List Number"/>
    <w:basedOn w:val="Normal"/>
    <w:link w:val="ListNumberChar"/>
    <w:semiHidden/>
    <w:rsid w:val="008A4878"/>
    <w:pPr>
      <w:numPr>
        <w:numId w:val="3"/>
      </w:numPr>
      <w:tabs>
        <w:tab w:val="left" w:pos="567"/>
      </w:tabs>
      <w:spacing w:before="120" w:after="120" w:line="240" w:lineRule="atLeast"/>
    </w:pPr>
    <w:rPr>
      <w:rFonts w:eastAsiaTheme="minorHAnsi" w:cstheme="minorBidi"/>
      <w:szCs w:val="22"/>
      <w:lang w:eastAsia="en-US"/>
    </w:rPr>
  </w:style>
  <w:style w:type="character" w:customStyle="1" w:styleId="ListNumberChar">
    <w:name w:val="List Number Char"/>
    <w:basedOn w:val="DefaultParagraphFont"/>
    <w:link w:val="ListNumber"/>
    <w:semiHidden/>
    <w:rsid w:val="00016FB5"/>
    <w:rPr>
      <w:rFonts w:ascii="Arial" w:eastAsiaTheme="minorHAnsi" w:hAnsi="Arial" w:cstheme="minorBidi"/>
      <w:sz w:val="22"/>
      <w:szCs w:val="22"/>
      <w:lang w:eastAsia="en-US"/>
    </w:rPr>
  </w:style>
  <w:style w:type="paragraph" w:styleId="ListNumber2">
    <w:name w:val="List Number 2"/>
    <w:basedOn w:val="ListNumber"/>
    <w:semiHidden/>
    <w:rsid w:val="008A4878"/>
    <w:pPr>
      <w:numPr>
        <w:ilvl w:val="1"/>
      </w:numPr>
      <w:tabs>
        <w:tab w:val="clear" w:pos="567"/>
      </w:tabs>
    </w:pPr>
    <w:rPr>
      <w:rFonts w:eastAsia="Times New Roman" w:cs="Times New Roman"/>
      <w:lang w:eastAsia="en-AU"/>
    </w:rPr>
  </w:style>
  <w:style w:type="paragraph" w:styleId="ListNumber3">
    <w:name w:val="List Number 3"/>
    <w:basedOn w:val="ListNumber2"/>
    <w:semiHidden/>
    <w:rsid w:val="0081637C"/>
    <w:pPr>
      <w:numPr>
        <w:ilvl w:val="2"/>
      </w:numPr>
    </w:pPr>
  </w:style>
  <w:style w:type="paragraph" w:styleId="ListNumber4">
    <w:name w:val="List Number 4"/>
    <w:basedOn w:val="ListNumber3"/>
    <w:semiHidden/>
    <w:rsid w:val="000979ED"/>
    <w:pPr>
      <w:numPr>
        <w:ilvl w:val="3"/>
      </w:numPr>
    </w:pPr>
  </w:style>
  <w:style w:type="paragraph" w:styleId="ListNumber5">
    <w:name w:val="List Number 5"/>
    <w:basedOn w:val="ListNumber4"/>
    <w:semiHidden/>
    <w:rsid w:val="000979ED"/>
    <w:pPr>
      <w:numPr>
        <w:ilvl w:val="4"/>
      </w:numPr>
    </w:pPr>
  </w:style>
  <w:style w:type="paragraph" w:styleId="ListBullet">
    <w:name w:val="List Bullet"/>
    <w:basedOn w:val="BodyText"/>
    <w:qFormat/>
    <w:rsid w:val="009609CB"/>
    <w:pPr>
      <w:numPr>
        <w:numId w:val="4"/>
      </w:numPr>
      <w:spacing w:before="60" w:after="60"/>
    </w:pPr>
    <w:rPr>
      <w:rFonts w:cs="Times New Roman"/>
      <w:szCs w:val="22"/>
      <w:lang w:eastAsia="en-AU"/>
    </w:rPr>
  </w:style>
  <w:style w:type="paragraph" w:styleId="ListParagraph">
    <w:name w:val="List Paragraph"/>
    <w:basedOn w:val="Normal"/>
    <w:uiPriority w:val="99"/>
    <w:semiHidden/>
    <w:qFormat/>
    <w:rsid w:val="00D17E8C"/>
    <w:pPr>
      <w:spacing w:before="120" w:after="120" w:line="264" w:lineRule="auto"/>
      <w:contextualSpacing/>
    </w:pPr>
    <w:rPr>
      <w:rFonts w:eastAsiaTheme="minorHAnsi" w:cstheme="minorBidi"/>
      <w:szCs w:val="22"/>
      <w:lang w:eastAsia="en-US"/>
    </w:rPr>
  </w:style>
  <w:style w:type="paragraph" w:styleId="ListBullet2">
    <w:name w:val="List Bullet 2"/>
    <w:basedOn w:val="ListBullet"/>
    <w:semiHidden/>
    <w:rsid w:val="00C435BB"/>
    <w:pPr>
      <w:numPr>
        <w:ilvl w:val="1"/>
      </w:numPr>
    </w:pPr>
  </w:style>
  <w:style w:type="paragraph" w:styleId="ListBullet3">
    <w:name w:val="List Bullet 3"/>
    <w:basedOn w:val="ListBullet2"/>
    <w:semiHidden/>
    <w:rsid w:val="00C435BB"/>
    <w:pPr>
      <w:numPr>
        <w:ilvl w:val="2"/>
      </w:numPr>
    </w:pPr>
  </w:style>
  <w:style w:type="paragraph" w:styleId="Header">
    <w:name w:val="header"/>
    <w:basedOn w:val="Normal"/>
    <w:link w:val="HeaderChar"/>
    <w:rsid w:val="00B934A9"/>
    <w:pPr>
      <w:ind w:right="-142"/>
      <w:jc w:val="right"/>
    </w:pPr>
    <w:rPr>
      <w:sz w:val="14"/>
    </w:rPr>
  </w:style>
  <w:style w:type="character" w:customStyle="1" w:styleId="HeaderChar">
    <w:name w:val="Header Char"/>
    <w:basedOn w:val="DefaultParagraphFont"/>
    <w:link w:val="Header"/>
    <w:rsid w:val="00B934A9"/>
    <w:rPr>
      <w:rFonts w:ascii="Arial" w:hAnsi="Arial"/>
      <w:sz w:val="14"/>
      <w:szCs w:val="24"/>
      <w:lang w:eastAsia="en-AU"/>
    </w:rPr>
  </w:style>
  <w:style w:type="character" w:styleId="Hyperlink">
    <w:name w:val="Hyperlink"/>
    <w:basedOn w:val="DefaultParagraphFont"/>
    <w:uiPriority w:val="99"/>
    <w:semiHidden/>
    <w:rsid w:val="00C435BB"/>
    <w:rPr>
      <w:rFonts w:ascii="Arial" w:hAnsi="Arial"/>
      <w:color w:val="0563C1"/>
      <w:sz w:val="22"/>
      <w:u w:val="single"/>
    </w:rPr>
  </w:style>
  <w:style w:type="paragraph" w:styleId="BodyTextIndent2">
    <w:name w:val="Body Text Indent 2"/>
    <w:basedOn w:val="BodyTextIndent"/>
    <w:link w:val="BodyTextIndent2Char"/>
    <w:semiHidden/>
    <w:rsid w:val="000D0A4C"/>
    <w:pPr>
      <w:ind w:left="1134"/>
    </w:pPr>
    <w:rPr>
      <w:szCs w:val="22"/>
    </w:rPr>
  </w:style>
  <w:style w:type="paragraph" w:styleId="BodyTextIndent">
    <w:name w:val="Body Text Indent"/>
    <w:basedOn w:val="BodyText"/>
    <w:link w:val="BodyTextIndentChar"/>
    <w:semiHidden/>
    <w:rsid w:val="000D0A4C"/>
    <w:pPr>
      <w:ind w:left="567"/>
    </w:pPr>
  </w:style>
  <w:style w:type="character" w:customStyle="1" w:styleId="BodyTextIndentChar">
    <w:name w:val="Body Text Indent Char"/>
    <w:basedOn w:val="DefaultParagraphFont"/>
    <w:link w:val="BodyTextIndent"/>
    <w:semiHidden/>
    <w:rsid w:val="00016FB5"/>
    <w:rPr>
      <w:rFonts w:ascii="Arial" w:hAnsi="Arial" w:cstheme="minorBidi"/>
      <w:sz w:val="22"/>
      <w:lang w:eastAsia="en-US"/>
    </w:rPr>
  </w:style>
  <w:style w:type="character" w:customStyle="1" w:styleId="BodyTextIndent2Char">
    <w:name w:val="Body Text Indent 2 Char"/>
    <w:basedOn w:val="DefaultParagraphFont"/>
    <w:link w:val="BodyTextIndent2"/>
    <w:semiHidden/>
    <w:rsid w:val="00016FB5"/>
    <w:rPr>
      <w:rFonts w:ascii="Arial" w:hAnsi="Arial" w:cstheme="minorBidi"/>
      <w:sz w:val="22"/>
      <w:szCs w:val="22"/>
      <w:lang w:eastAsia="en-US"/>
    </w:rPr>
  </w:style>
  <w:style w:type="character" w:styleId="PageNumber">
    <w:name w:val="page number"/>
    <w:basedOn w:val="DefaultParagraphFont"/>
    <w:rsid w:val="00642BE6"/>
    <w:rPr>
      <w:rFonts w:ascii="Arial" w:hAnsi="Arial"/>
      <w:sz w:val="18"/>
    </w:rPr>
  </w:style>
  <w:style w:type="paragraph" w:customStyle="1" w:styleId="TableText">
    <w:name w:val="Table Text"/>
    <w:basedOn w:val="BodyText"/>
    <w:qFormat/>
    <w:rsid w:val="00C435BB"/>
    <w:pPr>
      <w:spacing w:before="60" w:after="60"/>
    </w:pPr>
    <w:rPr>
      <w:rFonts w:eastAsiaTheme="minorHAnsi"/>
      <w:szCs w:val="18"/>
    </w:rPr>
  </w:style>
  <w:style w:type="paragraph" w:styleId="TOC1">
    <w:name w:val="toc 1"/>
    <w:basedOn w:val="Normal"/>
    <w:uiPriority w:val="99"/>
    <w:semiHidden/>
    <w:rsid w:val="009D50BB"/>
    <w:pPr>
      <w:spacing w:before="120" w:after="120" w:line="240" w:lineRule="atLeast"/>
      <w:outlineLvl w:val="0"/>
    </w:pPr>
    <w:rPr>
      <w:rFonts w:eastAsiaTheme="minorHAnsi" w:cstheme="minorBidi"/>
      <w:b/>
      <w:bCs/>
      <w:noProof/>
      <w:szCs w:val="22"/>
      <w:lang w:eastAsia="en-US"/>
    </w:rPr>
  </w:style>
  <w:style w:type="paragraph" w:styleId="TOC2">
    <w:name w:val="toc 2"/>
    <w:basedOn w:val="Normal"/>
    <w:uiPriority w:val="99"/>
    <w:semiHidden/>
    <w:rsid w:val="009D50BB"/>
    <w:pPr>
      <w:spacing w:before="120" w:after="120" w:line="240" w:lineRule="atLeast"/>
      <w:ind w:left="221"/>
    </w:pPr>
    <w:rPr>
      <w:rFonts w:eastAsiaTheme="minorHAnsi" w:cstheme="minorBidi"/>
      <w:szCs w:val="19"/>
      <w:lang w:eastAsia="en-US"/>
    </w:rPr>
  </w:style>
  <w:style w:type="paragraph" w:styleId="TOC3">
    <w:name w:val="toc 3"/>
    <w:basedOn w:val="Normal"/>
    <w:uiPriority w:val="99"/>
    <w:semiHidden/>
    <w:rsid w:val="009D50BB"/>
    <w:pPr>
      <w:spacing w:before="120" w:after="120" w:line="240" w:lineRule="atLeast"/>
      <w:ind w:left="403"/>
    </w:pPr>
    <w:rPr>
      <w:rFonts w:eastAsiaTheme="minorHAnsi" w:cstheme="minorBidi"/>
      <w:szCs w:val="22"/>
      <w:lang w:eastAsia="en-US"/>
    </w:rPr>
  </w:style>
  <w:style w:type="paragraph" w:customStyle="1" w:styleId="HeaderNoBorder">
    <w:name w:val="Header No Border"/>
    <w:basedOn w:val="Header"/>
    <w:semiHidden/>
    <w:rsid w:val="00846B02"/>
  </w:style>
  <w:style w:type="paragraph" w:customStyle="1" w:styleId="FooterNoBorder">
    <w:name w:val="Footer No Border"/>
    <w:basedOn w:val="Normal"/>
    <w:semiHidden/>
    <w:rsid w:val="002B7C4C"/>
    <w:pPr>
      <w:spacing w:before="120" w:line="240" w:lineRule="atLeast"/>
    </w:pPr>
    <w:rPr>
      <w:rFonts w:eastAsiaTheme="minorHAnsi" w:cstheme="minorBidi"/>
      <w:sz w:val="16"/>
      <w:szCs w:val="22"/>
      <w:lang w:eastAsia="en-US"/>
    </w:rPr>
  </w:style>
  <w:style w:type="paragraph" w:customStyle="1" w:styleId="TableHeading">
    <w:name w:val="Table Heading"/>
    <w:basedOn w:val="TableText"/>
    <w:qFormat/>
    <w:rsid w:val="00D91B86"/>
    <w:pPr>
      <w:spacing w:before="0" w:after="0"/>
    </w:pPr>
    <w:rPr>
      <w:b/>
      <w:bCs/>
    </w:rPr>
  </w:style>
  <w:style w:type="paragraph" w:customStyle="1" w:styleId="Graphic">
    <w:name w:val="Graphic"/>
    <w:basedOn w:val="BodyText"/>
    <w:next w:val="BodyText"/>
    <w:semiHidden/>
    <w:rsid w:val="00ED27FA"/>
    <w:pPr>
      <w:spacing w:line="240" w:lineRule="auto"/>
      <w:jc w:val="center"/>
    </w:pPr>
  </w:style>
  <w:style w:type="paragraph" w:styleId="Caption">
    <w:name w:val="caption"/>
    <w:basedOn w:val="Normal"/>
    <w:next w:val="Normal"/>
    <w:semiHidden/>
    <w:rsid w:val="00846B02"/>
    <w:pPr>
      <w:spacing w:before="120" w:line="264" w:lineRule="auto"/>
    </w:pPr>
    <w:rPr>
      <w:rFonts w:ascii="Verdana" w:hAnsi="Verdana"/>
      <w:b/>
      <w:bCs/>
      <w:caps/>
      <w:color w:val="000000" w:themeColor="text1"/>
      <w:szCs w:val="20"/>
      <w:lang w:eastAsia="en-US"/>
    </w:rPr>
  </w:style>
  <w:style w:type="paragraph" w:styleId="ListBullet4">
    <w:name w:val="List Bullet 4"/>
    <w:basedOn w:val="ListBullet3"/>
    <w:semiHidden/>
    <w:rsid w:val="00C435BB"/>
    <w:pPr>
      <w:numPr>
        <w:ilvl w:val="3"/>
      </w:numPr>
    </w:pPr>
  </w:style>
  <w:style w:type="paragraph" w:styleId="ListBullet5">
    <w:name w:val="List Bullet 5"/>
    <w:basedOn w:val="Normal"/>
    <w:semiHidden/>
    <w:rsid w:val="00C435BB"/>
    <w:pPr>
      <w:numPr>
        <w:ilvl w:val="4"/>
        <w:numId w:val="4"/>
      </w:numPr>
    </w:pPr>
  </w:style>
  <w:style w:type="paragraph" w:styleId="NoSpacing">
    <w:name w:val="No Spacing"/>
    <w:uiPriority w:val="99"/>
    <w:semiHidden/>
    <w:qFormat/>
    <w:rsid w:val="00ED27FA"/>
    <w:rPr>
      <w:rFonts w:ascii="Arial Narrow" w:hAnsi="Arial Narrow"/>
      <w:sz w:val="22"/>
      <w:szCs w:val="24"/>
      <w:lang w:eastAsia="en-AU"/>
    </w:rPr>
  </w:style>
  <w:style w:type="paragraph" w:styleId="BalloonText">
    <w:name w:val="Balloon Text"/>
    <w:basedOn w:val="Normal"/>
    <w:link w:val="BalloonTextChar"/>
    <w:uiPriority w:val="99"/>
    <w:semiHidden/>
    <w:rsid w:val="00ED27FA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D43D0"/>
    <w:rPr>
      <w:rFonts w:ascii="Tahoma" w:hAnsi="Tahoma" w:cs="Tahoma"/>
      <w:sz w:val="16"/>
      <w:szCs w:val="16"/>
      <w:lang w:eastAsia="en-AU"/>
    </w:rPr>
  </w:style>
  <w:style w:type="paragraph" w:customStyle="1" w:styleId="TableTextBullets">
    <w:name w:val="Table Text Bullets"/>
    <w:basedOn w:val="Normal"/>
    <w:uiPriority w:val="99"/>
    <w:semiHidden/>
    <w:rsid w:val="009D50BB"/>
    <w:pPr>
      <w:numPr>
        <w:numId w:val="1"/>
      </w:numPr>
      <w:spacing w:before="80" w:after="80" w:line="240" w:lineRule="atLeast"/>
    </w:pPr>
    <w:rPr>
      <w:rFonts w:cstheme="minorBidi"/>
      <w:lang w:eastAsia="en-US"/>
    </w:rPr>
  </w:style>
  <w:style w:type="paragraph" w:customStyle="1" w:styleId="TableTextNumbering">
    <w:name w:val="Table Text Numbering"/>
    <w:basedOn w:val="TableText"/>
    <w:uiPriority w:val="99"/>
    <w:semiHidden/>
    <w:rsid w:val="00461401"/>
    <w:pPr>
      <w:numPr>
        <w:numId w:val="2"/>
      </w:numPr>
      <w:tabs>
        <w:tab w:val="left" w:pos="357"/>
      </w:tabs>
      <w:spacing w:before="80" w:after="80"/>
    </w:pPr>
  </w:style>
  <w:style w:type="table" w:styleId="TableGrid">
    <w:name w:val="Table Grid"/>
    <w:basedOn w:val="TableNormal"/>
    <w:uiPriority w:val="59"/>
    <w:rsid w:val="006A0B09"/>
    <w:rPr>
      <w:rFonts w:ascii="Arial Narrow" w:hAnsi="Arial Narrow"/>
      <w:sz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andscapeFooter">
    <w:name w:val="Landscape Footer"/>
    <w:basedOn w:val="Normal"/>
    <w:semiHidden/>
    <w:rsid w:val="002B7C4C"/>
    <w:pPr>
      <w:tabs>
        <w:tab w:val="center" w:pos="4513"/>
        <w:tab w:val="right" w:pos="9026"/>
        <w:tab w:val="right" w:pos="13948"/>
      </w:tabs>
      <w:spacing w:before="120" w:line="240" w:lineRule="exact"/>
    </w:pPr>
    <w:rPr>
      <w:rFonts w:eastAsiaTheme="minorHAnsi" w:cstheme="minorBidi"/>
      <w:sz w:val="16"/>
      <w:szCs w:val="22"/>
      <w:lang w:eastAsia="en-US"/>
    </w:rPr>
  </w:style>
  <w:style w:type="paragraph" w:customStyle="1" w:styleId="LandscapeHeader">
    <w:name w:val="Landscape Header"/>
    <w:basedOn w:val="Header"/>
    <w:next w:val="Normal"/>
    <w:semiHidden/>
    <w:rsid w:val="00E41A27"/>
    <w:pPr>
      <w:tabs>
        <w:tab w:val="right" w:pos="13948"/>
      </w:tabs>
    </w:pPr>
  </w:style>
  <w:style w:type="paragraph" w:customStyle="1" w:styleId="LandscapeHeaderNoBorder">
    <w:name w:val="Landscape Header No Border"/>
    <w:basedOn w:val="LandscapeHeader"/>
    <w:semiHidden/>
    <w:rsid w:val="00846B02"/>
  </w:style>
  <w:style w:type="table" w:styleId="TableGridLight">
    <w:name w:val="Grid Table Light"/>
    <w:basedOn w:val="TableNormal"/>
    <w:uiPriority w:val="40"/>
    <w:rsid w:val="000D0A4C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OCHeading">
    <w:name w:val="TOC Heading"/>
    <w:basedOn w:val="Heading1"/>
    <w:next w:val="TOC1"/>
    <w:uiPriority w:val="99"/>
    <w:semiHidden/>
    <w:unhideWhenUsed/>
    <w:rsid w:val="009D50BB"/>
    <w:pPr>
      <w:keepLines/>
      <w:spacing w:before="240" w:after="0"/>
      <w:outlineLvl w:val="9"/>
    </w:pPr>
    <w:rPr>
      <w:rFonts w:eastAsiaTheme="majorEastAsia" w:cstheme="majorBidi"/>
      <w:b w:val="0"/>
      <w:bCs w:val="0"/>
    </w:rPr>
  </w:style>
  <w:style w:type="paragraph" w:styleId="NormalWeb">
    <w:name w:val="Normal (Web)"/>
    <w:basedOn w:val="Normal"/>
    <w:uiPriority w:val="99"/>
    <w:semiHidden/>
    <w:rsid w:val="007A001D"/>
    <w:pPr>
      <w:spacing w:before="100" w:beforeAutospacing="1" w:after="100" w:afterAutospacing="1"/>
    </w:pPr>
    <w:rPr>
      <w:rFonts w:ascii="Times New Roman" w:hAnsi="Times New Roman"/>
      <w:sz w:val="24"/>
      <w:lang w:eastAsia="en-NZ"/>
    </w:rPr>
  </w:style>
  <w:style w:type="paragraph" w:customStyle="1" w:styleId="A3LandscapeFooter">
    <w:name w:val="A3 Landscape Footer"/>
    <w:basedOn w:val="Normal"/>
    <w:link w:val="A3LandscapeFooterChar"/>
    <w:uiPriority w:val="2"/>
    <w:semiHidden/>
    <w:rsid w:val="00BA02B8"/>
    <w:pPr>
      <w:tabs>
        <w:tab w:val="left" w:pos="851"/>
        <w:tab w:val="right" w:pos="20979"/>
      </w:tabs>
      <w:jc w:val="both"/>
    </w:pPr>
    <w:rPr>
      <w:sz w:val="18"/>
      <w:lang w:eastAsia="en-US"/>
    </w:rPr>
  </w:style>
  <w:style w:type="character" w:customStyle="1" w:styleId="A3LandscapeFooterChar">
    <w:name w:val="A3 Landscape Footer Char"/>
    <w:basedOn w:val="DefaultParagraphFont"/>
    <w:link w:val="A3LandscapeFooter"/>
    <w:uiPriority w:val="2"/>
    <w:semiHidden/>
    <w:rsid w:val="004F29CF"/>
    <w:rPr>
      <w:rFonts w:ascii="Arial" w:hAnsi="Arial"/>
      <w:sz w:val="18"/>
      <w:szCs w:val="24"/>
      <w:lang w:eastAsia="en-US"/>
    </w:rPr>
  </w:style>
  <w:style w:type="paragraph" w:customStyle="1" w:styleId="A3PortraitFooter">
    <w:name w:val="A3 Portrait Footer"/>
    <w:basedOn w:val="Normal"/>
    <w:link w:val="A3PortraitFooterChar"/>
    <w:uiPriority w:val="2"/>
    <w:semiHidden/>
    <w:rsid w:val="00402946"/>
    <w:pPr>
      <w:tabs>
        <w:tab w:val="left" w:pos="851"/>
        <w:tab w:val="right" w:pos="14034"/>
      </w:tabs>
      <w:jc w:val="both"/>
    </w:pPr>
    <w:rPr>
      <w:sz w:val="18"/>
      <w:lang w:eastAsia="en-US"/>
    </w:rPr>
  </w:style>
  <w:style w:type="character" w:customStyle="1" w:styleId="A3PortraitFooterChar">
    <w:name w:val="A3 Portrait Footer Char"/>
    <w:basedOn w:val="DefaultParagraphFont"/>
    <w:link w:val="A3PortraitFooter"/>
    <w:uiPriority w:val="2"/>
    <w:semiHidden/>
    <w:rsid w:val="004F29CF"/>
    <w:rPr>
      <w:rFonts w:ascii="Arial" w:hAnsi="Arial"/>
      <w:sz w:val="18"/>
      <w:szCs w:val="24"/>
      <w:lang w:eastAsia="en-US"/>
    </w:rPr>
  </w:style>
  <w:style w:type="paragraph" w:customStyle="1" w:styleId="A4LandscapeFooter">
    <w:name w:val="A4 Landscape Footer"/>
    <w:basedOn w:val="Normal"/>
    <w:link w:val="A4LandscapeFooterChar"/>
    <w:uiPriority w:val="2"/>
    <w:semiHidden/>
    <w:rsid w:val="00402946"/>
    <w:pPr>
      <w:tabs>
        <w:tab w:val="left" w:pos="851"/>
        <w:tab w:val="right" w:pos="13892"/>
      </w:tabs>
      <w:jc w:val="both"/>
    </w:pPr>
    <w:rPr>
      <w:rFonts w:eastAsiaTheme="minorHAnsi" w:cstheme="minorBidi"/>
      <w:sz w:val="18"/>
      <w:lang w:eastAsia="en-US"/>
    </w:rPr>
  </w:style>
  <w:style w:type="character" w:customStyle="1" w:styleId="A4LandscapeFooterChar">
    <w:name w:val="A4 Landscape Footer Char"/>
    <w:basedOn w:val="DefaultParagraphFont"/>
    <w:link w:val="A4LandscapeFooter"/>
    <w:uiPriority w:val="2"/>
    <w:semiHidden/>
    <w:rsid w:val="004F29CF"/>
    <w:rPr>
      <w:rFonts w:ascii="Arial" w:eastAsiaTheme="minorHAnsi" w:hAnsi="Arial" w:cstheme="minorBidi"/>
      <w:sz w:val="18"/>
      <w:szCs w:val="24"/>
      <w:lang w:eastAsia="en-US"/>
    </w:rPr>
  </w:style>
  <w:style w:type="paragraph" w:styleId="Date">
    <w:name w:val="Date"/>
    <w:basedOn w:val="Normal"/>
    <w:next w:val="Normal"/>
    <w:link w:val="DateChar"/>
    <w:semiHidden/>
    <w:rsid w:val="00653338"/>
    <w:pPr>
      <w:spacing w:after="480"/>
    </w:pPr>
  </w:style>
  <w:style w:type="character" w:customStyle="1" w:styleId="DateChar">
    <w:name w:val="Date Char"/>
    <w:basedOn w:val="DefaultParagraphFont"/>
    <w:link w:val="Date"/>
    <w:semiHidden/>
    <w:rsid w:val="00016FB5"/>
    <w:rPr>
      <w:rFonts w:ascii="Arial" w:hAnsi="Arial"/>
      <w:sz w:val="22"/>
      <w:szCs w:val="24"/>
      <w:lang w:eastAsia="en-AU"/>
    </w:rPr>
  </w:style>
  <w:style w:type="paragraph" w:styleId="Salutation">
    <w:name w:val="Salutation"/>
    <w:basedOn w:val="Normal"/>
    <w:next w:val="Normal"/>
    <w:link w:val="SalutationChar"/>
    <w:semiHidden/>
    <w:rsid w:val="000B7330"/>
    <w:pPr>
      <w:spacing w:before="480" w:after="240"/>
    </w:pPr>
  </w:style>
  <w:style w:type="character" w:customStyle="1" w:styleId="SalutationChar">
    <w:name w:val="Salutation Char"/>
    <w:basedOn w:val="DefaultParagraphFont"/>
    <w:link w:val="Salutation"/>
    <w:semiHidden/>
    <w:rsid w:val="00016FB5"/>
    <w:rPr>
      <w:rFonts w:ascii="Arial" w:hAnsi="Arial"/>
      <w:sz w:val="22"/>
      <w:szCs w:val="24"/>
      <w:lang w:eastAsia="en-AU"/>
    </w:rPr>
  </w:style>
  <w:style w:type="paragraph" w:customStyle="1" w:styleId="Reference">
    <w:name w:val="Reference"/>
    <w:basedOn w:val="BodyText"/>
    <w:next w:val="BodyText"/>
    <w:semiHidden/>
    <w:rsid w:val="00131FA2"/>
    <w:pPr>
      <w:spacing w:after="240"/>
    </w:pPr>
    <w:rPr>
      <w:b/>
      <w:szCs w:val="24"/>
    </w:rPr>
  </w:style>
  <w:style w:type="paragraph" w:customStyle="1" w:styleId="SignOff">
    <w:name w:val="Sign Off"/>
    <w:basedOn w:val="BodyText"/>
    <w:next w:val="BodyText"/>
    <w:semiHidden/>
    <w:rsid w:val="00192C19"/>
    <w:pPr>
      <w:spacing w:after="1320"/>
      <w:jc w:val="both"/>
    </w:pPr>
    <w:rPr>
      <w:rFonts w:cs="Times New Roman"/>
      <w:szCs w:val="22"/>
      <w:lang w:eastAsia="en-AU"/>
    </w:rPr>
  </w:style>
  <w:style w:type="paragraph" w:customStyle="1" w:styleId="SignOffName">
    <w:name w:val="Sign Off Name"/>
    <w:basedOn w:val="BodyText"/>
    <w:next w:val="SignOffTitle"/>
    <w:semiHidden/>
    <w:rsid w:val="00192C19"/>
    <w:pPr>
      <w:spacing w:before="0"/>
      <w:jc w:val="both"/>
    </w:pPr>
    <w:rPr>
      <w:rFonts w:cs="Times New Roman"/>
      <w:szCs w:val="22"/>
      <w:lang w:eastAsia="en-AU"/>
    </w:rPr>
  </w:style>
  <w:style w:type="paragraph" w:customStyle="1" w:styleId="SignOffTitle">
    <w:name w:val="Sign Off Title"/>
    <w:basedOn w:val="BodyText"/>
    <w:next w:val="BodyText"/>
    <w:semiHidden/>
    <w:rsid w:val="002B7C4C"/>
    <w:pPr>
      <w:spacing w:before="0"/>
      <w:jc w:val="both"/>
    </w:pPr>
    <w:rPr>
      <w:rFonts w:cs="Times New Roman"/>
      <w:szCs w:val="22"/>
      <w:lang w:eastAsia="en-AU"/>
    </w:rPr>
  </w:style>
  <w:style w:type="paragraph" w:styleId="Footer">
    <w:name w:val="footer"/>
    <w:basedOn w:val="Normal"/>
    <w:link w:val="FooterChar"/>
    <w:rsid w:val="00216B1D"/>
    <w:pPr>
      <w:spacing w:line="240" w:lineRule="atLeast"/>
    </w:pPr>
    <w:rPr>
      <w:noProof/>
      <w:sz w:val="20"/>
    </w:rPr>
  </w:style>
  <w:style w:type="character" w:customStyle="1" w:styleId="FooterChar">
    <w:name w:val="Footer Char"/>
    <w:basedOn w:val="DefaultParagraphFont"/>
    <w:link w:val="Footer"/>
    <w:rsid w:val="00216B1D"/>
    <w:rPr>
      <w:rFonts w:ascii="Arial" w:hAnsi="Arial"/>
      <w:noProof/>
      <w:szCs w:val="24"/>
      <w:lang w:eastAsia="en-AU"/>
    </w:rPr>
  </w:style>
  <w:style w:type="paragraph" w:styleId="TOC4">
    <w:name w:val="toc 4"/>
    <w:basedOn w:val="Normal"/>
    <w:next w:val="Normal"/>
    <w:uiPriority w:val="99"/>
    <w:semiHidden/>
    <w:rsid w:val="009D50BB"/>
    <w:pPr>
      <w:spacing w:after="100"/>
      <w:ind w:left="600"/>
    </w:pPr>
  </w:style>
  <w:style w:type="paragraph" w:styleId="TOC5">
    <w:name w:val="toc 5"/>
    <w:basedOn w:val="Normal"/>
    <w:next w:val="Normal"/>
    <w:uiPriority w:val="99"/>
    <w:semiHidden/>
    <w:rsid w:val="009D50BB"/>
    <w:pPr>
      <w:spacing w:after="100"/>
      <w:ind w:left="800"/>
    </w:pPr>
  </w:style>
  <w:style w:type="paragraph" w:styleId="TOC6">
    <w:name w:val="toc 6"/>
    <w:basedOn w:val="Normal"/>
    <w:next w:val="Normal"/>
    <w:uiPriority w:val="99"/>
    <w:semiHidden/>
    <w:rsid w:val="009D50BB"/>
    <w:pPr>
      <w:spacing w:after="100"/>
      <w:ind w:left="1000"/>
    </w:pPr>
  </w:style>
  <w:style w:type="paragraph" w:styleId="TOC7">
    <w:name w:val="toc 7"/>
    <w:basedOn w:val="Normal"/>
    <w:next w:val="Normal"/>
    <w:uiPriority w:val="99"/>
    <w:semiHidden/>
    <w:rsid w:val="009D50BB"/>
    <w:pPr>
      <w:spacing w:after="100"/>
      <w:ind w:left="1200"/>
    </w:pPr>
  </w:style>
  <w:style w:type="paragraph" w:styleId="TOC8">
    <w:name w:val="toc 8"/>
    <w:basedOn w:val="Normal"/>
    <w:next w:val="Normal"/>
    <w:uiPriority w:val="99"/>
    <w:semiHidden/>
    <w:rsid w:val="009D50BB"/>
    <w:pPr>
      <w:spacing w:after="100"/>
      <w:ind w:left="1400"/>
    </w:pPr>
  </w:style>
  <w:style w:type="paragraph" w:styleId="TOC9">
    <w:name w:val="toc 9"/>
    <w:basedOn w:val="Normal"/>
    <w:next w:val="Normal"/>
    <w:uiPriority w:val="99"/>
    <w:semiHidden/>
    <w:rsid w:val="009D50BB"/>
    <w:pPr>
      <w:spacing w:after="100"/>
      <w:ind w:left="1600"/>
    </w:pPr>
  </w:style>
  <w:style w:type="paragraph" w:customStyle="1" w:styleId="BusinessDivision">
    <w:name w:val="Business Division"/>
    <w:basedOn w:val="Header"/>
    <w:uiPriority w:val="9"/>
    <w:semiHidden/>
    <w:rsid w:val="00ED45A6"/>
    <w:pPr>
      <w:ind w:left="6066" w:right="-57"/>
      <w:jc w:val="left"/>
    </w:pPr>
    <w:rPr>
      <w:rFonts w:ascii="Segoe UI" w:hAnsi="Segoe UI"/>
      <w:b/>
      <w:spacing w:val="10"/>
      <w:sz w:val="15"/>
      <w:szCs w:val="15"/>
    </w:rPr>
  </w:style>
  <w:style w:type="paragraph" w:customStyle="1" w:styleId="Location">
    <w:name w:val="Location"/>
    <w:basedOn w:val="Header"/>
    <w:uiPriority w:val="9"/>
    <w:semiHidden/>
    <w:rsid w:val="00CA1989"/>
    <w:pPr>
      <w:jc w:val="left"/>
    </w:pPr>
    <w:rPr>
      <w:rFonts w:ascii="Segoe UI" w:hAnsi="Segoe UI"/>
      <w:spacing w:val="10"/>
    </w:rPr>
  </w:style>
  <w:style w:type="character" w:styleId="PlaceholderText">
    <w:name w:val="Placeholder Text"/>
    <w:basedOn w:val="DefaultParagraphFont"/>
    <w:uiPriority w:val="99"/>
    <w:semiHidden/>
    <w:rsid w:val="0018207C"/>
    <w:rPr>
      <w:color w:val="808080"/>
    </w:rPr>
  </w:style>
  <w:style w:type="table" w:customStyle="1" w:styleId="TableGrid0">
    <w:name w:val="TableGrid"/>
    <w:rsid w:val="00621B93"/>
    <w:rPr>
      <w:rFonts w:asciiTheme="minorHAnsi" w:eastAsiaTheme="minorEastAsia" w:hAnsiTheme="minorHAnsi" w:cstheme="minorBidi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rsid w:val="00105369"/>
    <w:pPr>
      <w:contextualSpacing/>
    </w:pPr>
    <w:rPr>
      <w:rFonts w:eastAsiaTheme="majorEastAsia" w:cstheme="majorBidi"/>
      <w:b/>
      <w:caps/>
      <w:color w:val="0E0048" w:themeColor="accent3"/>
      <w:spacing w:val="-10"/>
      <w:kern w:val="28"/>
      <w:sz w:val="44"/>
      <w:szCs w:val="56"/>
    </w:rPr>
  </w:style>
  <w:style w:type="character" w:customStyle="1" w:styleId="TitleChar">
    <w:name w:val="Title Char"/>
    <w:basedOn w:val="DefaultParagraphFont"/>
    <w:link w:val="Title"/>
    <w:rsid w:val="00105369"/>
    <w:rPr>
      <w:rFonts w:ascii="Arial" w:eastAsiaTheme="majorEastAsia" w:hAnsi="Arial" w:cstheme="majorBidi"/>
      <w:b/>
      <w:caps/>
      <w:color w:val="0E0048" w:themeColor="accent3"/>
      <w:spacing w:val="-10"/>
      <w:kern w:val="28"/>
      <w:sz w:val="44"/>
      <w:szCs w:val="56"/>
      <w:lang w:eastAsia="en-AU"/>
    </w:rPr>
  </w:style>
  <w:style w:type="character" w:styleId="Strong">
    <w:name w:val="Strong"/>
    <w:basedOn w:val="DefaultParagraphFont"/>
    <w:uiPriority w:val="22"/>
    <w:qFormat/>
    <w:rsid w:val="00C85D1D"/>
    <w:rPr>
      <w:b/>
      <w:bCs/>
    </w:rPr>
  </w:style>
  <w:style w:type="paragraph" w:styleId="Revision">
    <w:name w:val="Revision"/>
    <w:hidden/>
    <w:uiPriority w:val="99"/>
    <w:semiHidden/>
    <w:rsid w:val="00D20363"/>
    <w:rPr>
      <w:rFonts w:ascii="Arial" w:hAnsi="Arial"/>
      <w:sz w:val="22"/>
      <w:szCs w:val="24"/>
      <w:lang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0999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2566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8356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6455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69158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7288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949903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5531389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119529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43058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9747629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8907336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single" w:sz="12" w:space="2" w:color="FFFFCC"/>
                                                <w:left w:val="single" w:sz="12" w:space="2" w:color="FFFFCC"/>
                                                <w:bottom w:val="single" w:sz="12" w:space="2" w:color="FFFFCC"/>
                                                <w:right w:val="single" w:sz="12" w:space="0" w:color="FFFFCC"/>
                                              </w:divBdr>
                                              <w:divsChild>
                                                <w:div w:id="444351026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779643358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887377781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1766571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211323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384372663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87041034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2010987701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84109306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558253464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81968932">
                                                                                          <w:marLeft w:val="0"/>
                                                                                          <w:marRight w:val="120"/>
                                                                                          <w:marTop w:val="0"/>
                                                                                          <w:marBottom w:val="150"/>
                                                                                          <w:divBdr>
                                                                                            <w:top w:val="single" w:sz="2" w:space="0" w:color="EFEFEF"/>
                                                                                            <w:left w:val="single" w:sz="6" w:space="0" w:color="EFEFEF"/>
                                                                                            <w:bottom w:val="single" w:sz="6" w:space="0" w:color="E2E2E2"/>
                                                                                            <w:right w:val="single" w:sz="6" w:space="0" w:color="EFEFEF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613971098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1579048759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29591572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  <w:divsChild>
                                                                                                        <w:div w:id="1516074146">
                                                                                                          <w:marLeft w:val="0"/>
                                                                                                          <w:marRight w:val="0"/>
                                                                                                          <w:marTop w:val="0"/>
                                                                                                          <w:marBottom w:val="0"/>
                                                                                                          <w:divBdr>
                                                                                                            <w:top w:val="none" w:sz="0" w:space="0" w:color="auto"/>
                                                                                                            <w:left w:val="none" w:sz="0" w:space="0" w:color="auto"/>
                                                                                                            <w:bottom w:val="none" w:sz="0" w:space="0" w:color="auto"/>
                                                                                                            <w:right w:val="none" w:sz="0" w:space="0" w:color="auto"/>
                                                                                                          </w:divBdr>
                                                                                                          <w:divsChild>
                                                                                                            <w:div w:id="768425937">
                                                                                                              <w:marLeft w:val="0"/>
                                                                                                              <w:marRight w:val="0"/>
                                                                                                              <w:marTop w:val="0"/>
                                                                                                              <w:marBottom w:val="0"/>
                                                                                                              <w:divBdr>
                                                                                                                <w:top w:val="single" w:sz="2" w:space="4" w:color="D8D8D8"/>
                                                                                                                <w:left w:val="single" w:sz="2" w:space="0" w:color="D8D8D8"/>
                                                                                                                <w:bottom w:val="single" w:sz="2" w:space="4" w:color="D8D8D8"/>
                                                                                                                <w:right w:val="single" w:sz="2" w:space="0" w:color="D8D8D8"/>
                                                                                                              </w:divBdr>
                                                                                                              <w:divsChild>
                                                                                                                <w:div w:id="1115829166">
                                                                                                                  <w:marLeft w:val="225"/>
                                                                                                                  <w:marRight w:val="225"/>
                                                                                                                  <w:marTop w:val="75"/>
                                                                                                                  <w:marBottom w:val="75"/>
                                                                                                                  <w:divBdr>
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</w:divBdr>
                                                                                                                  <w:divsChild>
                                                                                                                    <w:div w:id="369917599">
                                                                                                                      <w:marLeft w:val="0"/>
                                                                                                                      <w:marRight w:val="0"/>
                                                                                                                      <w:marTop w:val="0"/>
                                                                                                                      <w:marBottom w:val="0"/>
                                                                                                                      <w:divBdr>
                                                                                                                        <w:top w:val="single" w:sz="6" w:space="0" w:color="auto"/>
                                                                                                                        <w:left w:val="single" w:sz="6" w:space="0" w:color="auto"/>
                                                                                                                        <w:bottom w:val="single" w:sz="6" w:space="0" w:color="auto"/>
                                                                                                                        <w:right w:val="single" w:sz="6" w:space="0" w:color="auto"/>
                                                                                                                      </w:divBdr>
                                                                                                                      <w:divsChild>
                                                                                                                        <w:div w:id="1835299355">
                                                                                                                          <w:marLeft w:val="0"/>
                                                                                                                          <w:marRight w:val="0"/>
                                                                                                                          <w:marTop w:val="0"/>
                                                                                                                          <w:marBottom w:val="0"/>
                                                                                                                          <w:divBdr>
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</w:divBdr>
                                                                                                                          <w:divsChild>
                                                                                                                            <w:div w:id="467280854">
                                                                                                                              <w:marLeft w:val="0"/>
                                                                                                                              <w:marRight w:val="0"/>
                                                                                                                              <w:marTop w:val="0"/>
                                                                                                                              <w:marBottom w:val="0"/>
                                                                                                                              <w:divBdr>
                                                                                                                                <w:top w:val="none" w:sz="0" w:space="0" w:color="auto"/>
                                                                                                                                <w:left w:val="none" w:sz="0" w:space="0" w:color="auto"/>
                                                                                                                                <w:bottom w:val="none" w:sz="0" w:space="0" w:color="auto"/>
                                                                                                                                <w:right w:val="none" w:sz="0" w:space="0" w:color="auto"/>
                                                                                                                              </w:divBdr>
                                                                                                                            </w:div>
                                                                                                                          </w:divsChild>
                                                                                                                        </w:div>
                                                                                                                      </w:divsChild>
                                                                                                                    </w:div>
                                                                                                                  </w:divsChild>
                                                                                                                </w:div>
                                                                                                              </w:divsChild>
                                                                                                            </w:div>
                                                                                                          </w:divsChild>
                                                                                                        </w:div>
                                                                                                      </w:divsChild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8968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671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722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43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321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41569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54044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67837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863843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541922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483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477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5658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3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423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77940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97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310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6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580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16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5913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2.xml"/><Relationship Id="rId18" Type="http://schemas.openxmlformats.org/officeDocument/2006/relationships/header" Target="header4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2.xml"/><Relationship Id="rId10" Type="http://schemas.openxmlformats.org/officeDocument/2006/relationships/footnotes" Target="footnotes.xml"/><Relationship Id="rId19" Type="http://schemas.openxmlformats.org/officeDocument/2006/relationships/header" Target="header5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3.jpg"/></Relationships>
</file>

<file path=word/theme/theme1.xml><?xml version="1.0" encoding="utf-8"?>
<a:theme xmlns:a="http://schemas.openxmlformats.org/drawingml/2006/main" name="Office Theme">
  <a:themeElements>
    <a:clrScheme name="Calder Stewart">
      <a:dk1>
        <a:srgbClr val="000000"/>
      </a:dk1>
      <a:lt1>
        <a:srgbClr val="FFFFFF"/>
      </a:lt1>
      <a:dk2>
        <a:srgbClr val="000000"/>
      </a:dk2>
      <a:lt2>
        <a:srgbClr val="FFFFFF"/>
      </a:lt2>
      <a:accent1>
        <a:srgbClr val="000000"/>
      </a:accent1>
      <a:accent2>
        <a:srgbClr val="ED1C24"/>
      </a:accent2>
      <a:accent3>
        <a:srgbClr val="0E0048"/>
      </a:accent3>
      <a:accent4>
        <a:srgbClr val="D9E0E4"/>
      </a:accent4>
      <a:accent5>
        <a:srgbClr val="FFFFFF"/>
      </a:accent5>
      <a:accent6>
        <a:srgbClr val="FFFFFF"/>
      </a:accent6>
      <a:hlink>
        <a:srgbClr val="ED1C24"/>
      </a:hlink>
      <a:folHlink>
        <a:srgbClr val="0E0048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UI/customUI14.xml><?xml version="1.0" encoding="utf-8"?>
<customUI xmlns="http://schemas.microsoft.com/office/2009/07/customui">
  <ribbon startFromScratch="false">
    <tabs>
      <tab id="CustomTab1" label="Calder Stewart" insertBeforeMso="TabHome">
        <group idMso="GroupClipboard" visible="true"/>
        <group idMso="GroupFont" visible="true"/>
        <group id="customGroup1" label="Format">
          <gallery id="headings" label="Headings" imageMso="QuickStylesSets" size="large" screentip="Heading List" supertip="Click to choose a heading level">
            <button id="heading1" label="Heading l" imageMso="QuickStylesSets" screentip="Heading 1 (Alt+Ctrl+1)" onAction="HeadingOne"/>
            <button id="heading2" label="Heading 2" imageMso="QuickStylesSets" screentip="Heading 2 (Alt+Ctrl+2)" onAction="HeadingTwo"/>
          </gallery>
          <button id="bodytext" label="Body Text" imageMso="EquationNormalText" size="large" screentip="Body Text (Alt+P)" onAction="BodyText"/>
          <button id="listbullet" label="Bullet List" imageMso="BulletsGalleryWord" size="large" screentip="Bullet List" onAction="ListBullet"/>
          <button id="tabletext" label="Table Text" imageMso="EquationNormalText" size="large" screentip="Table Text" onAction="TableText"/>
        </group>
        <group id="customGroup3" label="Miscellaneous">
          <button idMso="PageBreakInsertWord" visible="true" size="large"/>
        </group>
      </tab>
    </tabs>
  </ribbon>
</customUI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CSI Document" ma:contentTypeID="0x010100070834E39229F74EB346426838138F860100B46023FBE76B5D4698D9DC79AAEBC52A" ma:contentTypeVersion="24" ma:contentTypeDescription="Content type for CSI Documents." ma:contentTypeScope="" ma:versionID="e92dfc012d36e970636d63fd61df4824">
  <xsd:schema xmlns:xsd="http://www.w3.org/2001/XMLSchema" xmlns:xs="http://www.w3.org/2001/XMLSchema" xmlns:p="http://schemas.microsoft.com/office/2006/metadata/properties" xmlns:ns2="115ae63a-9755-4715-babb-1f1b96a981e0" xmlns:ns3="fd998b88-83f3-4400-b735-0ebb98b9b052" targetNamespace="http://schemas.microsoft.com/office/2006/metadata/properties" ma:root="true" ma:fieldsID="633f41cdb1f866368892dfc83d3f7497" ns2:_="" ns3:_="">
    <xsd:import namespace="115ae63a-9755-4715-babb-1f1b96a981e0"/>
    <xsd:import namespace="fd998b88-83f3-4400-b735-0ebb98b9b052"/>
    <xsd:element name="properties">
      <xsd:complexType>
        <xsd:sequence>
          <xsd:element name="documentManagement">
            <xsd:complexType>
              <xsd:all>
                <xsd:element ref="ns2:_dlc_DocId" minOccurs="0"/>
                <xsd:element ref="ns2:_dlc_DocIdUrl" minOccurs="0"/>
                <xsd:element ref="ns2:_dlc_DocIdPersistId" minOccurs="0"/>
                <xsd:element ref="ns3:g2e9dbc620d0406daaf640ca79171213" minOccurs="0"/>
                <xsd:element ref="ns2:TaxCatchAll" minOccurs="0"/>
                <xsd:element ref="ns2:TaxCatchAllLabel" minOccurs="0"/>
                <xsd:element ref="ns3:n5d27f9bc41742f2b4dba8df2d21c955" minOccurs="0"/>
                <xsd:element ref="ns3:Subcategory" minOccurs="0"/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2:SharedWithUsers" minOccurs="0"/>
                <xsd:element ref="ns2:SharedWithDetails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5ae63a-9755-4715-babb-1f1b96a981e0" elementFormDefault="qualified">
    <xsd:import namespace="http://schemas.microsoft.com/office/2006/documentManagement/types"/>
    <xsd:import namespace="http://schemas.microsoft.com/office/infopath/2007/PartnerControls"/>
    <xsd:element name="_dlc_DocId" ma:index="8" nillable="true" ma:displayName="Document ID Value" ma:description="The value of the document ID assigned to this item." ma:internalName="_dlc_DocId" ma:readOnly="true">
      <xsd:simpleType>
        <xsd:restriction base="dms:Text"/>
      </xsd:simpleType>
    </xsd:element>
    <xsd:element name="_dlc_DocIdUrl" ma:index="9" nillable="true" ma:displayName="Document ID" ma:description="Permanent link to this document." ma:hidden="true" ma:internalName="_dlc_DocIdUrl" ma:readOnly="true">
      <xsd:complexType>
        <xsd:complexContent>
          <xsd:extension base="dms:URL">
            <xsd:sequence>
              <xsd:element name="Url" type="dms:ValidUrl" minOccurs="0" nillable="true"/>
              <xsd:element name="Description" type="xsd:string" nillable="true"/>
            </xsd:sequence>
          </xsd:extension>
        </xsd:complexContent>
      </xsd:complexType>
    </xsd:element>
    <xsd:element name="_dlc_DocIdPersistId" ma:index="10" nillable="true" ma:displayName="Persist ID" ma:description="Keep ID on add." ma:hidden="true" ma:internalName="_dlc_DocIdPersistId" ma:readOnly="false">
      <xsd:simpleType>
        <xsd:restriction base="dms:Boolean"/>
      </xsd:simpleType>
    </xsd:element>
    <xsd:element name="TaxCatchAll" ma:index="12" nillable="true" ma:displayName="Taxonomy Catch All Column" ma:hidden="true" ma:list="{bac9469e-c191-4986-8380-cfc6eadd3107}" ma:internalName="TaxCatchAll" ma:readOnly="false" ma:showField="CatchAllData" ma:web="115ae63a-9755-4715-babb-1f1b96a981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3" nillable="true" ma:displayName="Taxonomy Catch All Column1" ma:hidden="true" ma:list="{bac9469e-c191-4986-8380-cfc6eadd3107}" ma:internalName="TaxCatchAllLabel" ma:readOnly="false" ma:showField="CatchAllDataLabel" ma:web="115ae63a-9755-4715-babb-1f1b96a981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2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3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998b88-83f3-4400-b735-0ebb98b9b052" elementFormDefault="qualified">
    <xsd:import namespace="http://schemas.microsoft.com/office/2006/documentManagement/types"/>
    <xsd:import namespace="http://schemas.microsoft.com/office/infopath/2007/PartnerControls"/>
    <xsd:element name="g2e9dbc620d0406daaf640ca79171213" ma:index="11" nillable="true" ma:taxonomy="true" ma:internalName="g2e9dbc620d0406daaf640ca79171213" ma:taxonomyFieldName="Division" ma:displayName="Division" ma:readOnly="false" ma:default="" ma:fieldId="{02e9dbc6-20d0-406d-aaf6-40ca79171213}" ma:sspId="c8cefb58-0853-4754-9db4-0f5ca07a5ed7" ma:termSetId="8ed8c9ea-7052-4c1d-a4d7-b9c10bffea6f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n5d27f9bc41742f2b4dba8df2d21c955" ma:index="15" nillable="true" ma:taxonomy="true" ma:internalName="n5d27f9bc41742f2b4dba8df2d21c955" ma:taxonomyFieldName="Location" ma:displayName="Location" ma:readOnly="false" ma:fieldId="{75d27f9b-c417-42f2-b4db-a8df2d21c955}" ma:sspId="c8cefb58-0853-4754-9db4-0f5ca07a5ed7" ma:termSetId="b49f64b3-4722-4336-9a5c-56c326b344d4" ma:anchorId="00000000-0000-0000-0000-000000000000" ma:open="true" ma:isKeyword="false">
      <xsd:complexType>
        <xsd:sequence>
          <xsd:element ref="pc:Terms" minOccurs="0" maxOccurs="1"/>
        </xsd:sequence>
      </xsd:complexType>
    </xsd:element>
    <xsd:element name="Subcategory" ma:index="17" nillable="true" ma:displayName="Subcategory" ma:format="Dropdown" ma:internalName="Subcategory" ma:readOnly="false">
      <xsd:simpleType>
        <xsd:union memberTypes="dms:Text">
          <xsd:simpleType>
            <xsd:restriction base="dms:Choice">
              <xsd:enumeration value="Archived"/>
              <xsd:enumeration value="Template"/>
              <xsd:enumeration value="Other"/>
            </xsd:restriction>
          </xsd:simpleType>
        </xsd:union>
      </xsd:simpleType>
    </xsd:element>
    <xsd:element name="MediaServiceMetadata" ma:index="1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25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115ae63a-9755-4715-babb-1f1b96a981e0">
      <Value>14</Value>
      <Value>1</Value>
    </TaxCatchAll>
    <TaxCatchAllLabel xmlns="115ae63a-9755-4715-babb-1f1b96a981e0" xsi:nil="true"/>
    <g2e9dbc620d0406daaf640ca79171213 xmlns="fd998b88-83f3-4400-b735-0ebb98b9b052">
      <Terms xmlns="http://schemas.microsoft.com/office/infopath/2007/PartnerControls">
        <TermInfo xmlns="http://schemas.microsoft.com/office/infopath/2007/PartnerControls">
          <TermName xmlns="http://schemas.microsoft.com/office/infopath/2007/PartnerControls">Construction</TermName>
          <TermId xmlns="http://schemas.microsoft.com/office/infopath/2007/PartnerControls">60b8f863-ed28-46b4-9955-ecfca518346b</TermId>
        </TermInfo>
      </Terms>
    </g2e9dbc620d0406daaf640ca79171213>
    <Subcategory xmlns="fd998b88-83f3-4400-b735-0ebb98b9b052">Template</Subcategory>
    <_dlc_DocIdPersistId xmlns="115ae63a-9755-4715-babb-1f1b96a981e0" xsi:nil="true"/>
    <n5d27f9bc41742f2b4dba8df2d21c955 xmlns="fd998b88-83f3-4400-b735-0ebb98b9b052">
      <Terms xmlns="http://schemas.microsoft.com/office/infopath/2007/PartnerControls">
        <TermInfo xmlns="http://schemas.microsoft.com/office/infopath/2007/PartnerControls">
          <TermName xmlns="http://schemas.microsoft.com/office/infopath/2007/PartnerControls">Christchurch</TermName>
          <TermId xmlns="http://schemas.microsoft.com/office/infopath/2007/PartnerControls">bbc39e6d-40fa-4d22-bec4-6397b46db787</TermId>
        </TermInfo>
      </Terms>
    </n5d27f9bc41742f2b4dba8df2d21c955>
    <_dlc_DocId xmlns="115ae63a-9755-4715-babb-1f1b96a981e0">UWS65USJJH5U-925291415-710</_dlc_DocId>
    <_dlc_DocIdUrl xmlns="115ae63a-9755-4715-babb-1f1b96a981e0">
      <Url>https://calstewart.sharepoint.com/sites/HumanResources/_layouts/15/DocIdRedir.aspx?ID=UWS65USJJH5U-925291415-710</Url>
      <Description>UWS65USJJH5U-925291415-710</Description>
    </_dlc_DocIdUrl>
  </documentManagement>
</p:properties>
</file>

<file path=customXml/item4.xml><?xml version="1.0" encoding="utf-8"?>
<?mso-contentType ?>
<spe:Receivers xmlns:spe="http://schemas.microsoft.com/sharepoint/events">
  <Receiver>
    <Name>Document ID Generator</Name>
    <Synchronization>Synchronous</Synchronization>
    <Type>10001</Type>
    <SequenceNumber>1000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10002</Type>
    <SequenceNumber>1001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10004</Type>
    <SequenceNumber>1002</SequenceNumber>
    <Url/>
    <Assembly>Microsoft.Office.DocumentManagement, Version=16.0.0.0, Culture=neutral, PublicKeyToken=71e9bce111e9429c</Assembly>
    <Class>Microsoft.Office.DocumentManagement.Internal.DocIdHandler</Class>
    <Data/>
    <Filter/>
  </Receiver>
  <Receiver>
    <Name>Document ID Generator</Name>
    <Synchronization>Synchronous</Synchronization>
    <Type>10006</Type>
    <SequenceNumber>1003</SequenceNumber>
    <Url/>
    <Assembly>Microsoft.Office.DocumentManagement, Version=16.0.0.0, Culture=neutral, PublicKeyToken=71e9bce111e9429c</Assembly>
    <Class>Microsoft.Office.DocumentManagement.Internal.DocIdHandler</Class>
    <Data/>
    <Filter/>
  </Receiver>
</spe:Receivers>
</file>

<file path=customXml/item5.xml><?xml version="1.0" encoding="utf-8"?>
<?mso-contentType ?>
<FormTemplates xmlns="http://schemas.microsoft.com/sharepoint/v3/contenttype/forms"/>
</file>

<file path=customXml/itemProps1.xml><?xml version="1.0" encoding="utf-8"?>
<ds:datastoreItem xmlns:ds="http://schemas.openxmlformats.org/officeDocument/2006/customXml" ds:itemID="{D924A8D2-5171-468C-8756-E443E2D74213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115ae63a-9755-4715-babb-1f1b96a981e0"/>
    <ds:schemaRef ds:uri="fd998b88-83f3-4400-b735-0ebb98b9b0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FDD924E6-CBC1-4A5B-88A4-4C2757A78F1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65699FEE-1447-4F65-B4AC-6D4B1EDAFC49}">
  <ds:schemaRefs>
    <ds:schemaRef ds:uri="http://schemas.microsoft.com/office/2006/metadata/properties"/>
    <ds:schemaRef ds:uri="http://schemas.microsoft.com/office/infopath/2007/PartnerControls"/>
    <ds:schemaRef ds:uri="115ae63a-9755-4715-babb-1f1b96a981e0"/>
    <ds:schemaRef ds:uri="fd998b88-83f3-4400-b735-0ebb98b9b052"/>
  </ds:schemaRefs>
</ds:datastoreItem>
</file>

<file path=customXml/itemProps4.xml><?xml version="1.0" encoding="utf-8"?>
<ds:datastoreItem xmlns:ds="http://schemas.openxmlformats.org/officeDocument/2006/customXml" ds:itemID="{8F57B557-FBFD-47CF-BEE3-29301BD5C2F0}">
  <ds:schemaRefs>
    <ds:schemaRef ds:uri="http://schemas.microsoft.com/sharepoint/events"/>
  </ds:schemaRefs>
</ds:datastoreItem>
</file>

<file path=customXml/itemProps5.xml><?xml version="1.0" encoding="utf-8"?>
<ds:datastoreItem xmlns:ds="http://schemas.openxmlformats.org/officeDocument/2006/customXml" ds:itemID="{B39F2BFD-C4A1-43BE-880B-EEF0585CD647}">
  <ds:schemaRefs>
    <ds:schemaRef ds:uri="http://schemas.microsoft.com/sharepoint/v3/contenttype/forms"/>
  </ds:schemaRefs>
</ds:datastoreItem>
</file>

<file path=docMetadata/LabelInfo.xml><?xml version="1.0" encoding="utf-8"?>
<clbl:labelList xmlns:clbl="http://schemas.microsoft.com/office/2020/mipLabelMetadata">
  <clbl:label id="{78f31a8e-9da2-48f8-a2da-41b7481712e2}" enabled="1" method="Standard" siteId="{4eff67ca-bb5a-47c0-a605-ae7cdf5b2cfb}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4</Pages>
  <Words>640</Words>
  <Characters>4247</Characters>
  <Application>Microsoft Office Word</Application>
  <DocSecurity>0</DocSecurity>
  <Lines>146</Lines>
  <Paragraphs>101</Paragraphs>
  <ScaleCrop>false</ScaleCrop>
  <Company/>
  <LinksUpToDate>false</LinksUpToDate>
  <CharactersWithSpaces>4786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Jack Stenhouse</dc:creator>
  <cp:keywords>Position_Description</cp:keywords>
  <dc:description>v3</dc:description>
  <cp:lastModifiedBy>Jack Stenhouse</cp:lastModifiedBy>
  <cp:revision>8</cp:revision>
  <dcterms:created xsi:type="dcterms:W3CDTF">2025-09-22T03:42:00Z</dcterms:created>
  <dcterms:modified xsi:type="dcterms:W3CDTF">2025-12-08T03:17:00Z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0x010100070834E39229F74EB346426838138F860100B46023FBE76B5D4698D9DC79AAEBC52A</vt:lpwstr>
  </property>
  <property fmtid="{D5CDD505-2E9C-101B-9397-08002B2CF9AE}" pid="3" name="_dlc_DocIdItemGuid">
    <vt:lpwstr>13c554e3-5ba5-4175-9f6d-84dccbc10150</vt:lpwstr>
  </property>
  <property fmtid="{D5CDD505-2E9C-101B-9397-08002B2CF9AE}" pid="4" name="Location">
    <vt:lpwstr>14;#Christchurch|bbc39e6d-40fa-4d22-bec4-6397b46db787</vt:lpwstr>
  </property>
  <property fmtid="{D5CDD505-2E9C-101B-9397-08002B2CF9AE}" pid="5" name="Division">
    <vt:lpwstr>1;#Construction|60b8f863-ed28-46b4-9955-ecfca518346b</vt:lpwstr>
  </property>
</Properties>
</file>